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1E0"/>
      </w:tblPr>
      <w:tblGrid>
        <w:gridCol w:w="4785"/>
        <w:gridCol w:w="4785"/>
      </w:tblGrid>
      <w:tr w:rsidR="005405B1" w:rsidRPr="00884074" w:rsidTr="005405B1">
        <w:tc>
          <w:tcPr>
            <w:tcW w:w="4785" w:type="dxa"/>
          </w:tcPr>
          <w:p w:rsidR="005405B1" w:rsidRPr="00884074" w:rsidRDefault="005405B1" w:rsidP="007B3204">
            <w:pPr>
              <w:pStyle w:val="2"/>
              <w:numPr>
                <w:ilvl w:val="1"/>
                <w:numId w:val="0"/>
              </w:numPr>
              <w:tabs>
                <w:tab w:val="num" w:pos="0"/>
                <w:tab w:val="left" w:pos="8280"/>
              </w:tabs>
              <w:suppressAutoHyphens/>
              <w:ind w:left="1260" w:right="1254"/>
              <w:rPr>
                <w:rFonts w:ascii="Times New Roman" w:hAnsi="Times New Roman"/>
                <w:sz w:val="22"/>
                <w:szCs w:val="22"/>
              </w:rPr>
            </w:pPr>
            <w:r w:rsidRPr="00884074">
              <w:rPr>
                <w:rFonts w:ascii="Times New Roman" w:hAnsi="Times New Roman"/>
                <w:noProof/>
                <w:sz w:val="22"/>
                <w:szCs w:val="22"/>
              </w:rPr>
              <w:drawing>
                <wp:inline distT="0" distB="0" distL="0" distR="0">
                  <wp:extent cx="552450" cy="685800"/>
                  <wp:effectExtent l="19050" t="0" r="0" b="0"/>
                  <wp:docPr id="2" name="Рисунок 1" descr="Герб Кур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урм"/>
                          <pic:cNvPicPr>
                            <a:picLocks noChangeAspect="1" noChangeArrowheads="1"/>
                          </pic:cNvPicPr>
                        </pic:nvPicPr>
                        <pic:blipFill>
                          <a:blip r:embed="rId7"/>
                          <a:srcRect/>
                          <a:stretch>
                            <a:fillRect/>
                          </a:stretch>
                        </pic:blipFill>
                        <pic:spPr bwMode="auto">
                          <a:xfrm>
                            <a:off x="0" y="0"/>
                            <a:ext cx="552450" cy="685800"/>
                          </a:xfrm>
                          <a:prstGeom prst="rect">
                            <a:avLst/>
                          </a:prstGeom>
                          <a:noFill/>
                          <a:ln w="9525">
                            <a:noFill/>
                            <a:miter lim="800000"/>
                            <a:headEnd/>
                            <a:tailEnd/>
                          </a:ln>
                        </pic:spPr>
                      </pic:pic>
                    </a:graphicData>
                  </a:graphic>
                </wp:inline>
              </w:drawing>
            </w:r>
          </w:p>
          <w:p w:rsidR="005405B1" w:rsidRPr="00884074" w:rsidRDefault="005405B1" w:rsidP="007B3204">
            <w:pPr>
              <w:jc w:val="center"/>
              <w:rPr>
                <w:b/>
                <w:bCs/>
                <w:sz w:val="24"/>
              </w:rPr>
            </w:pPr>
            <w:r w:rsidRPr="00884074">
              <w:rPr>
                <w:b/>
                <w:bCs/>
                <w:sz w:val="24"/>
              </w:rPr>
              <w:t>Администрация</w:t>
            </w:r>
          </w:p>
          <w:p w:rsidR="005405B1" w:rsidRPr="00884074" w:rsidRDefault="005405B1" w:rsidP="007B3204">
            <w:pPr>
              <w:jc w:val="center"/>
              <w:rPr>
                <w:b/>
                <w:bCs/>
                <w:sz w:val="24"/>
              </w:rPr>
            </w:pPr>
            <w:r w:rsidRPr="00884074">
              <w:rPr>
                <w:b/>
                <w:bCs/>
                <w:sz w:val="24"/>
              </w:rPr>
              <w:t>Муниципального образования</w:t>
            </w:r>
          </w:p>
          <w:p w:rsidR="005405B1" w:rsidRPr="00884074" w:rsidRDefault="005405B1" w:rsidP="007B3204">
            <w:pPr>
              <w:jc w:val="center"/>
              <w:rPr>
                <w:b/>
                <w:bCs/>
                <w:sz w:val="24"/>
              </w:rPr>
            </w:pPr>
            <w:r w:rsidRPr="00884074">
              <w:rPr>
                <w:b/>
                <w:bCs/>
                <w:sz w:val="24"/>
              </w:rPr>
              <w:t>Лабазинский сельсовет</w:t>
            </w:r>
          </w:p>
          <w:p w:rsidR="005405B1" w:rsidRPr="00884074" w:rsidRDefault="005405B1" w:rsidP="007B3204">
            <w:pPr>
              <w:jc w:val="center"/>
              <w:rPr>
                <w:b/>
                <w:bCs/>
                <w:sz w:val="24"/>
              </w:rPr>
            </w:pPr>
            <w:r w:rsidRPr="00884074">
              <w:rPr>
                <w:b/>
                <w:bCs/>
                <w:sz w:val="24"/>
              </w:rPr>
              <w:t>Курманаевского района</w:t>
            </w:r>
          </w:p>
          <w:p w:rsidR="005405B1" w:rsidRPr="00884074" w:rsidRDefault="005405B1" w:rsidP="007B3204">
            <w:pPr>
              <w:jc w:val="center"/>
              <w:rPr>
                <w:b/>
                <w:bCs/>
                <w:sz w:val="24"/>
              </w:rPr>
            </w:pPr>
            <w:r w:rsidRPr="00884074">
              <w:rPr>
                <w:b/>
                <w:bCs/>
                <w:sz w:val="24"/>
              </w:rPr>
              <w:t>Оренбургской области</w:t>
            </w:r>
          </w:p>
          <w:p w:rsidR="005405B1" w:rsidRPr="00884074" w:rsidRDefault="005405B1" w:rsidP="007B3204">
            <w:pPr>
              <w:jc w:val="center"/>
              <w:rPr>
                <w:b/>
                <w:bCs/>
                <w:sz w:val="24"/>
              </w:rPr>
            </w:pPr>
            <w:r w:rsidRPr="00884074">
              <w:rPr>
                <w:sz w:val="24"/>
              </w:rPr>
              <w:t xml:space="preserve">        </w:t>
            </w:r>
          </w:p>
          <w:p w:rsidR="005405B1" w:rsidRPr="00884074" w:rsidRDefault="005405B1" w:rsidP="007B3204">
            <w:pPr>
              <w:jc w:val="center"/>
              <w:rPr>
                <w:b/>
                <w:bCs/>
                <w:sz w:val="24"/>
              </w:rPr>
            </w:pPr>
            <w:r w:rsidRPr="00884074">
              <w:rPr>
                <w:b/>
                <w:bCs/>
                <w:sz w:val="24"/>
              </w:rPr>
              <w:t>ПОСТАНОВЛЕНИЕ</w:t>
            </w:r>
          </w:p>
          <w:p w:rsidR="005405B1" w:rsidRPr="00884074" w:rsidRDefault="005405B1" w:rsidP="007B3204">
            <w:pPr>
              <w:jc w:val="center"/>
              <w:rPr>
                <w:sz w:val="24"/>
              </w:rPr>
            </w:pPr>
          </w:p>
          <w:p w:rsidR="005405B1" w:rsidRPr="00884074" w:rsidRDefault="004C5E80" w:rsidP="007B3204">
            <w:pPr>
              <w:jc w:val="center"/>
              <w:rPr>
                <w:u w:val="single"/>
              </w:rPr>
            </w:pPr>
            <w:r>
              <w:rPr>
                <w:sz w:val="24"/>
                <w:u w:val="single"/>
              </w:rPr>
              <w:t>20</w:t>
            </w:r>
            <w:r w:rsidR="005405B1">
              <w:rPr>
                <w:sz w:val="24"/>
                <w:u w:val="single"/>
              </w:rPr>
              <w:t>.10.2022</w:t>
            </w:r>
            <w:r w:rsidR="005405B1" w:rsidRPr="00884074">
              <w:rPr>
                <w:sz w:val="24"/>
                <w:u w:val="single"/>
              </w:rPr>
              <w:t xml:space="preserve"> №</w:t>
            </w:r>
            <w:r w:rsidR="005405B1">
              <w:rPr>
                <w:sz w:val="24"/>
                <w:u w:val="single"/>
              </w:rPr>
              <w:t xml:space="preserve"> </w:t>
            </w:r>
            <w:r>
              <w:rPr>
                <w:sz w:val="24"/>
                <w:u w:val="single"/>
              </w:rPr>
              <w:t>74</w:t>
            </w:r>
            <w:r w:rsidR="005405B1" w:rsidRPr="00884074">
              <w:rPr>
                <w:sz w:val="24"/>
                <w:u w:val="single"/>
              </w:rPr>
              <w:t>-п</w:t>
            </w:r>
          </w:p>
        </w:tc>
        <w:tc>
          <w:tcPr>
            <w:tcW w:w="4785" w:type="dxa"/>
          </w:tcPr>
          <w:p w:rsidR="005405B1" w:rsidRPr="00884074" w:rsidRDefault="005405B1" w:rsidP="007B3204">
            <w:pPr>
              <w:jc w:val="right"/>
            </w:pPr>
          </w:p>
        </w:tc>
      </w:tr>
    </w:tbl>
    <w:p w:rsidR="005405B1" w:rsidRPr="00884074" w:rsidRDefault="005405B1" w:rsidP="007B3204">
      <w:pPr>
        <w:snapToGrid w:val="0"/>
      </w:pPr>
    </w:p>
    <w:p w:rsidR="005405B1" w:rsidRPr="00884074" w:rsidRDefault="005405B1" w:rsidP="007B3204">
      <w:pPr>
        <w:jc w:val="both"/>
        <w:rPr>
          <w:sz w:val="28"/>
          <w:szCs w:val="28"/>
        </w:rPr>
      </w:pPr>
      <w:r w:rsidRPr="00884074">
        <w:rPr>
          <w:sz w:val="28"/>
          <w:szCs w:val="28"/>
        </w:rPr>
        <w:t>Об утверждении Административного регламента по предоставлению муниципальной услуги «</w:t>
      </w:r>
      <w:r w:rsidRPr="005405B1">
        <w:rPr>
          <w:sz w:val="28"/>
          <w:szCs w:val="28"/>
        </w:rPr>
        <w:t>Постановка на учет молодых семей для участия в подпрограмме «Обеспечение жильем молодых семей в Оренбургской области» государственной программы «Стимулирование развития жилищного строительства в Оренбургской области»</w:t>
      </w:r>
    </w:p>
    <w:p w:rsidR="005405B1" w:rsidRDefault="005405B1" w:rsidP="007B3204">
      <w:pPr>
        <w:tabs>
          <w:tab w:val="left" w:pos="182"/>
        </w:tabs>
        <w:ind w:right="-1"/>
        <w:jc w:val="both"/>
        <w:rPr>
          <w:sz w:val="28"/>
          <w:szCs w:val="28"/>
        </w:rPr>
      </w:pPr>
    </w:p>
    <w:p w:rsidR="005405B1" w:rsidRPr="00884074" w:rsidRDefault="005405B1" w:rsidP="007B3204">
      <w:pPr>
        <w:tabs>
          <w:tab w:val="left" w:pos="182"/>
        </w:tabs>
        <w:ind w:right="-1"/>
        <w:jc w:val="both"/>
        <w:rPr>
          <w:sz w:val="28"/>
          <w:szCs w:val="28"/>
        </w:rPr>
      </w:pPr>
    </w:p>
    <w:p w:rsidR="005405B1" w:rsidRPr="00884074" w:rsidRDefault="005405B1" w:rsidP="007B3204">
      <w:pPr>
        <w:pStyle w:val="ConsPlusNormal"/>
        <w:ind w:firstLine="709"/>
        <w:jc w:val="both"/>
        <w:rPr>
          <w:rFonts w:ascii="Times New Roman" w:hAnsi="Times New Roman" w:cs="Times New Roman"/>
          <w:b/>
          <w:bCs/>
          <w:sz w:val="28"/>
          <w:szCs w:val="28"/>
        </w:rPr>
      </w:pPr>
      <w:r w:rsidRPr="00884074">
        <w:rPr>
          <w:rFonts w:ascii="Times New Roman" w:hAnsi="Times New Roman" w:cs="Times New Roman"/>
          <w:sz w:val="28"/>
          <w:szCs w:val="28"/>
        </w:rPr>
        <w:t>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27.07.2010 № 210-ФЗ «Об организации предоставления государственных и муниципальных услуг»,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Уставом муниципального образования Лабазинский сельсовет Курманаевского района Оренбургской области</w:t>
      </w:r>
      <w:r w:rsidRPr="00884074">
        <w:rPr>
          <w:rFonts w:ascii="Times New Roman" w:hAnsi="Times New Roman" w:cs="Times New Roman"/>
          <w:bCs/>
          <w:sz w:val="28"/>
          <w:szCs w:val="28"/>
        </w:rPr>
        <w:t>:</w:t>
      </w:r>
    </w:p>
    <w:p w:rsidR="005405B1" w:rsidRPr="00884074" w:rsidRDefault="005405B1" w:rsidP="007B3204">
      <w:pPr>
        <w:ind w:firstLine="709"/>
        <w:jc w:val="both"/>
        <w:rPr>
          <w:sz w:val="28"/>
          <w:szCs w:val="28"/>
        </w:rPr>
      </w:pPr>
      <w:r w:rsidRPr="00884074">
        <w:rPr>
          <w:sz w:val="28"/>
          <w:szCs w:val="28"/>
        </w:rPr>
        <w:t>1. Утвердить Административный регламент по предоставлению муниципальной услуги «</w:t>
      </w:r>
      <w:r w:rsidRPr="005405B1">
        <w:rPr>
          <w:sz w:val="28"/>
          <w:szCs w:val="28"/>
        </w:rPr>
        <w:t>Постановка на учет молодых семей для участия в подпрограмме «Обеспечение жильем молодых семей в Оренбургской области» государственной программы «Стимулирование развития жилищного строительства в Оренбургской области»</w:t>
      </w:r>
      <w:r w:rsidRPr="00884074">
        <w:rPr>
          <w:sz w:val="28"/>
          <w:szCs w:val="28"/>
        </w:rPr>
        <w:t xml:space="preserve"> согласно приложению.</w:t>
      </w:r>
    </w:p>
    <w:p w:rsidR="005405B1" w:rsidRPr="00884074" w:rsidRDefault="005405B1" w:rsidP="007B3204">
      <w:pPr>
        <w:ind w:firstLine="720"/>
        <w:jc w:val="both"/>
        <w:rPr>
          <w:sz w:val="28"/>
          <w:szCs w:val="28"/>
        </w:rPr>
      </w:pPr>
      <w:r>
        <w:rPr>
          <w:sz w:val="28"/>
          <w:szCs w:val="28"/>
        </w:rPr>
        <w:t>2</w:t>
      </w:r>
      <w:r w:rsidRPr="00884074">
        <w:rPr>
          <w:sz w:val="28"/>
          <w:szCs w:val="28"/>
        </w:rPr>
        <w:t xml:space="preserve">. </w:t>
      </w:r>
      <w:r w:rsidRPr="00884074">
        <w:rPr>
          <w:color w:val="000000"/>
          <w:sz w:val="28"/>
          <w:szCs w:val="28"/>
        </w:rPr>
        <w:t>Контроль за исполнением настоящего постановления оставляю за собой.</w:t>
      </w:r>
    </w:p>
    <w:p w:rsidR="005405B1" w:rsidRPr="00884074" w:rsidRDefault="005405B1" w:rsidP="007B3204">
      <w:pPr>
        <w:ind w:firstLine="720"/>
        <w:jc w:val="both"/>
        <w:rPr>
          <w:sz w:val="28"/>
          <w:szCs w:val="28"/>
        </w:rPr>
      </w:pPr>
      <w:r>
        <w:rPr>
          <w:sz w:val="28"/>
          <w:szCs w:val="28"/>
        </w:rPr>
        <w:t>3</w:t>
      </w:r>
      <w:r w:rsidRPr="00884074">
        <w:rPr>
          <w:sz w:val="28"/>
          <w:szCs w:val="28"/>
        </w:rPr>
        <w:t>. Настоящее постановление вступает в силу после официального опубликования в газете «Лабазинский вестник» и подлежит размещению на официальном сайте муниципального образования Лабазинский сельсовет</w:t>
      </w:r>
      <w:r w:rsidRPr="00884074">
        <w:rPr>
          <w:color w:val="000000"/>
          <w:sz w:val="28"/>
          <w:szCs w:val="28"/>
          <w:lang w:eastAsia="ar-SA"/>
        </w:rPr>
        <w:t>.</w:t>
      </w:r>
    </w:p>
    <w:p w:rsidR="005405B1" w:rsidRDefault="005405B1" w:rsidP="007B3204">
      <w:pPr>
        <w:jc w:val="both"/>
        <w:rPr>
          <w:sz w:val="28"/>
          <w:szCs w:val="28"/>
        </w:rPr>
      </w:pPr>
    </w:p>
    <w:p w:rsidR="005405B1" w:rsidRPr="00884074" w:rsidRDefault="005405B1" w:rsidP="007B3204">
      <w:pPr>
        <w:jc w:val="both"/>
        <w:rPr>
          <w:sz w:val="28"/>
          <w:szCs w:val="28"/>
        </w:rPr>
      </w:pPr>
    </w:p>
    <w:p w:rsidR="005405B1" w:rsidRPr="00884074" w:rsidRDefault="005405B1" w:rsidP="007B3204">
      <w:pPr>
        <w:jc w:val="both"/>
        <w:rPr>
          <w:sz w:val="28"/>
          <w:szCs w:val="28"/>
        </w:rPr>
      </w:pPr>
      <w:r>
        <w:rPr>
          <w:sz w:val="28"/>
          <w:szCs w:val="28"/>
        </w:rPr>
        <w:t>Врио главы</w:t>
      </w:r>
      <w:r w:rsidRPr="00884074">
        <w:rPr>
          <w:sz w:val="28"/>
          <w:szCs w:val="28"/>
        </w:rPr>
        <w:t xml:space="preserve"> муниципального образования                                   </w:t>
      </w:r>
      <w:r>
        <w:rPr>
          <w:sz w:val="28"/>
          <w:szCs w:val="28"/>
        </w:rPr>
        <w:t xml:space="preserve">   Е.Н.Гриднева</w:t>
      </w:r>
    </w:p>
    <w:p w:rsidR="005405B1" w:rsidRDefault="005405B1" w:rsidP="007B3204">
      <w:pPr>
        <w:jc w:val="both"/>
        <w:rPr>
          <w:sz w:val="28"/>
          <w:szCs w:val="28"/>
        </w:rPr>
      </w:pPr>
    </w:p>
    <w:p w:rsidR="005405B1" w:rsidRPr="00884074" w:rsidRDefault="005405B1" w:rsidP="007B3204">
      <w:pPr>
        <w:jc w:val="both"/>
        <w:rPr>
          <w:sz w:val="28"/>
          <w:szCs w:val="28"/>
        </w:rPr>
      </w:pPr>
    </w:p>
    <w:p w:rsidR="005405B1" w:rsidRPr="00884074" w:rsidRDefault="005405B1" w:rsidP="007B3204">
      <w:pPr>
        <w:jc w:val="both"/>
        <w:rPr>
          <w:sz w:val="28"/>
          <w:szCs w:val="28"/>
        </w:rPr>
      </w:pPr>
      <w:r w:rsidRPr="00884074">
        <w:rPr>
          <w:sz w:val="28"/>
          <w:szCs w:val="28"/>
        </w:rPr>
        <w:t>Разослано: в дело, районной администрации, прокурору</w:t>
      </w:r>
    </w:p>
    <w:p w:rsidR="005405B1" w:rsidRPr="00884074" w:rsidRDefault="005405B1" w:rsidP="007B3204">
      <w:pPr>
        <w:ind w:firstLine="709"/>
        <w:jc w:val="right"/>
        <w:rPr>
          <w:sz w:val="28"/>
          <w:szCs w:val="28"/>
        </w:rPr>
      </w:pPr>
      <w:r w:rsidRPr="00884074">
        <w:rPr>
          <w:sz w:val="28"/>
          <w:szCs w:val="28"/>
        </w:rPr>
        <w:lastRenderedPageBreak/>
        <w:t>Приложение</w:t>
      </w:r>
    </w:p>
    <w:p w:rsidR="005405B1" w:rsidRPr="00884074" w:rsidRDefault="005405B1" w:rsidP="007B3204">
      <w:pPr>
        <w:ind w:firstLine="709"/>
        <w:jc w:val="right"/>
        <w:rPr>
          <w:sz w:val="28"/>
          <w:szCs w:val="28"/>
        </w:rPr>
      </w:pPr>
      <w:r w:rsidRPr="00884074">
        <w:rPr>
          <w:sz w:val="28"/>
          <w:szCs w:val="28"/>
        </w:rPr>
        <w:t>к постановлению</w:t>
      </w:r>
    </w:p>
    <w:p w:rsidR="005405B1" w:rsidRDefault="005405B1" w:rsidP="007B3204">
      <w:pPr>
        <w:widowControl w:val="0"/>
        <w:autoSpaceDE w:val="0"/>
        <w:autoSpaceDN w:val="0"/>
        <w:adjustRightInd w:val="0"/>
        <w:ind w:firstLine="709"/>
        <w:jc w:val="right"/>
        <w:rPr>
          <w:sz w:val="28"/>
          <w:szCs w:val="28"/>
        </w:rPr>
      </w:pPr>
      <w:r>
        <w:rPr>
          <w:sz w:val="28"/>
          <w:szCs w:val="28"/>
        </w:rPr>
        <w:t xml:space="preserve">от </w:t>
      </w:r>
      <w:r w:rsidR="004C5E80">
        <w:rPr>
          <w:sz w:val="28"/>
          <w:szCs w:val="28"/>
        </w:rPr>
        <w:t>20</w:t>
      </w:r>
      <w:r>
        <w:rPr>
          <w:sz w:val="28"/>
          <w:szCs w:val="28"/>
        </w:rPr>
        <w:t>.10.2022</w:t>
      </w:r>
      <w:r w:rsidRPr="00884074">
        <w:rPr>
          <w:sz w:val="28"/>
          <w:szCs w:val="28"/>
        </w:rPr>
        <w:t xml:space="preserve"> № </w:t>
      </w:r>
      <w:r w:rsidR="004C5E80">
        <w:rPr>
          <w:sz w:val="28"/>
          <w:szCs w:val="28"/>
        </w:rPr>
        <w:t>74</w:t>
      </w:r>
      <w:r w:rsidRPr="00884074">
        <w:rPr>
          <w:sz w:val="28"/>
          <w:szCs w:val="28"/>
        </w:rPr>
        <w:t>-п</w:t>
      </w:r>
    </w:p>
    <w:p w:rsidR="005405B1" w:rsidRDefault="005405B1" w:rsidP="007B3204">
      <w:pPr>
        <w:widowControl w:val="0"/>
        <w:autoSpaceDE w:val="0"/>
        <w:autoSpaceDN w:val="0"/>
        <w:adjustRightInd w:val="0"/>
        <w:jc w:val="center"/>
        <w:rPr>
          <w:b/>
          <w:sz w:val="28"/>
          <w:szCs w:val="28"/>
        </w:rPr>
      </w:pPr>
    </w:p>
    <w:p w:rsidR="00065D6B" w:rsidRPr="005405B1" w:rsidRDefault="00065D6B" w:rsidP="007B3204">
      <w:pPr>
        <w:widowControl w:val="0"/>
        <w:autoSpaceDE w:val="0"/>
        <w:autoSpaceDN w:val="0"/>
        <w:adjustRightInd w:val="0"/>
        <w:jc w:val="center"/>
        <w:rPr>
          <w:b/>
          <w:sz w:val="28"/>
          <w:szCs w:val="28"/>
        </w:rPr>
      </w:pPr>
      <w:r w:rsidRPr="005405B1">
        <w:rPr>
          <w:b/>
          <w:sz w:val="28"/>
          <w:szCs w:val="28"/>
        </w:rPr>
        <w:t>Административный регламент</w:t>
      </w:r>
      <w:r w:rsidR="005405B1">
        <w:rPr>
          <w:b/>
          <w:sz w:val="28"/>
          <w:szCs w:val="28"/>
        </w:rPr>
        <w:t xml:space="preserve"> </w:t>
      </w:r>
      <w:r w:rsidRPr="005405B1">
        <w:rPr>
          <w:b/>
          <w:sz w:val="28"/>
          <w:szCs w:val="28"/>
        </w:rPr>
        <w:t>предоставления муниципальной услуги</w:t>
      </w:r>
    </w:p>
    <w:p w:rsidR="00065D6B" w:rsidRPr="005405B1" w:rsidRDefault="00065D6B" w:rsidP="007B3204">
      <w:pPr>
        <w:widowControl w:val="0"/>
        <w:autoSpaceDE w:val="0"/>
        <w:autoSpaceDN w:val="0"/>
        <w:adjustRightInd w:val="0"/>
        <w:jc w:val="center"/>
        <w:rPr>
          <w:b/>
          <w:sz w:val="28"/>
          <w:szCs w:val="28"/>
        </w:rPr>
      </w:pPr>
      <w:r w:rsidRPr="005405B1">
        <w:rPr>
          <w:b/>
          <w:sz w:val="28"/>
          <w:szCs w:val="28"/>
        </w:rPr>
        <w:t>«Постановка на учет молодых семей для участия в подпрограмме</w:t>
      </w:r>
      <w:r w:rsidR="005405B1">
        <w:rPr>
          <w:b/>
          <w:sz w:val="28"/>
          <w:szCs w:val="28"/>
        </w:rPr>
        <w:t xml:space="preserve"> </w:t>
      </w:r>
      <w:r w:rsidRPr="005405B1">
        <w:rPr>
          <w:b/>
          <w:sz w:val="28"/>
          <w:szCs w:val="28"/>
        </w:rPr>
        <w:t>«Обеспечение жильем молодых семей в Оренбургской области</w:t>
      </w:r>
      <w:r w:rsidR="00856A47" w:rsidRPr="005405B1">
        <w:rPr>
          <w:b/>
          <w:sz w:val="28"/>
          <w:szCs w:val="28"/>
        </w:rPr>
        <w:t>»</w:t>
      </w:r>
      <w:r w:rsidRPr="005405B1">
        <w:rPr>
          <w:b/>
          <w:sz w:val="28"/>
          <w:szCs w:val="28"/>
        </w:rPr>
        <w:t xml:space="preserve"> государственной программы «Стимулирование развития жилищного строительства в Оренбургской области»</w:t>
      </w:r>
    </w:p>
    <w:p w:rsidR="00065D6B" w:rsidRPr="005405B1" w:rsidRDefault="00065D6B" w:rsidP="007B3204">
      <w:pPr>
        <w:widowControl w:val="0"/>
        <w:autoSpaceDE w:val="0"/>
        <w:autoSpaceDN w:val="0"/>
        <w:adjustRightInd w:val="0"/>
        <w:ind w:firstLine="709"/>
        <w:jc w:val="both"/>
        <w:rPr>
          <w:sz w:val="28"/>
          <w:szCs w:val="28"/>
        </w:rPr>
      </w:pPr>
    </w:p>
    <w:p w:rsidR="00065D6B" w:rsidRPr="005405B1" w:rsidRDefault="00065D6B" w:rsidP="007B3204">
      <w:pPr>
        <w:widowControl w:val="0"/>
        <w:autoSpaceDE w:val="0"/>
        <w:autoSpaceDN w:val="0"/>
        <w:adjustRightInd w:val="0"/>
        <w:jc w:val="center"/>
        <w:outlineLvl w:val="1"/>
        <w:rPr>
          <w:b/>
          <w:sz w:val="28"/>
          <w:szCs w:val="28"/>
        </w:rPr>
      </w:pPr>
      <w:bookmarkStart w:id="0" w:name="Par44"/>
      <w:bookmarkEnd w:id="0"/>
      <w:r w:rsidRPr="005405B1">
        <w:rPr>
          <w:b/>
          <w:sz w:val="28"/>
          <w:szCs w:val="28"/>
        </w:rPr>
        <w:t>1. Общие положения</w:t>
      </w:r>
    </w:p>
    <w:p w:rsidR="00065D6B" w:rsidRPr="005405B1" w:rsidRDefault="00065D6B" w:rsidP="007B3204">
      <w:pPr>
        <w:widowControl w:val="0"/>
        <w:autoSpaceDE w:val="0"/>
        <w:autoSpaceDN w:val="0"/>
        <w:adjustRightInd w:val="0"/>
        <w:jc w:val="center"/>
        <w:outlineLvl w:val="1"/>
        <w:rPr>
          <w:b/>
          <w:sz w:val="28"/>
          <w:szCs w:val="28"/>
        </w:rPr>
      </w:pPr>
    </w:p>
    <w:p w:rsidR="00065D6B" w:rsidRPr="005405B1" w:rsidRDefault="00065D6B" w:rsidP="007B3204">
      <w:pPr>
        <w:widowControl w:val="0"/>
        <w:autoSpaceDE w:val="0"/>
        <w:autoSpaceDN w:val="0"/>
        <w:adjustRightInd w:val="0"/>
        <w:jc w:val="center"/>
        <w:outlineLvl w:val="1"/>
        <w:rPr>
          <w:b/>
          <w:sz w:val="28"/>
          <w:szCs w:val="28"/>
        </w:rPr>
      </w:pPr>
      <w:r w:rsidRPr="005405B1">
        <w:rPr>
          <w:b/>
          <w:sz w:val="28"/>
          <w:szCs w:val="28"/>
        </w:rPr>
        <w:t>Предмет регулирования регламента</w:t>
      </w:r>
    </w:p>
    <w:p w:rsidR="00065D6B" w:rsidRPr="005405B1" w:rsidRDefault="00065D6B" w:rsidP="007B3204">
      <w:pPr>
        <w:widowControl w:val="0"/>
        <w:autoSpaceDE w:val="0"/>
        <w:autoSpaceDN w:val="0"/>
        <w:adjustRightInd w:val="0"/>
        <w:jc w:val="both"/>
        <w:rPr>
          <w:sz w:val="28"/>
          <w:szCs w:val="28"/>
        </w:rPr>
      </w:pP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 xml:space="preserve">1. Административный регламент предоставления муниципальной услуги «Постановка на учет молодых семей для участия в подпрограмме «Обеспечение жильем молодых семей в Оренбургской области» государственной программы «Стимулирование развития жилищного строительства в Оренбургской области» (далее – муниципальная услуга) разработан в соответствии с Федеральным </w:t>
      </w:r>
      <w:hyperlink r:id="rId8" w:history="1">
        <w:r w:rsidRPr="005405B1">
          <w:rPr>
            <w:sz w:val="28"/>
            <w:szCs w:val="28"/>
          </w:rPr>
          <w:t>законом</w:t>
        </w:r>
      </w:hyperlink>
      <w:r w:rsidRPr="005405B1">
        <w:rPr>
          <w:sz w:val="28"/>
          <w:szCs w:val="28"/>
        </w:rPr>
        <w:t xml:space="preserve"> Российской Федерации от 27.07.2010 № 210-ФЗ «Об организации предоставления государственных и муниципальных услуг», действующим законодательством, муниципальными правовыми актами, а также с учетом иных требований к порядку осуществления государственного контроля (надзора) и распространяется на отношения при постановке на учет граждан в качестве нуждающихся в улучшении жилищных условий на территории муниципальных образований Оренбургской области по подпрограмме «Обеспечение жильем молодых семей в Оренбургской области» государственной программы «Стимулирование развития жилищного строительства в Оренбургской области».</w:t>
      </w:r>
    </w:p>
    <w:p w:rsidR="00065D6B" w:rsidRPr="005405B1" w:rsidRDefault="00065D6B" w:rsidP="007B3204">
      <w:pPr>
        <w:widowControl w:val="0"/>
        <w:autoSpaceDE w:val="0"/>
        <w:autoSpaceDN w:val="0"/>
        <w:adjustRightInd w:val="0"/>
        <w:ind w:firstLine="709"/>
        <w:jc w:val="both"/>
        <w:rPr>
          <w:sz w:val="28"/>
          <w:szCs w:val="28"/>
        </w:rPr>
      </w:pPr>
    </w:p>
    <w:p w:rsidR="00065D6B" w:rsidRPr="005405B1" w:rsidRDefault="00065D6B" w:rsidP="007B3204">
      <w:pPr>
        <w:widowControl w:val="0"/>
        <w:autoSpaceDE w:val="0"/>
        <w:autoSpaceDN w:val="0"/>
        <w:adjustRightInd w:val="0"/>
        <w:jc w:val="center"/>
        <w:rPr>
          <w:b/>
          <w:sz w:val="28"/>
          <w:szCs w:val="28"/>
        </w:rPr>
      </w:pPr>
      <w:r w:rsidRPr="005405B1">
        <w:rPr>
          <w:b/>
          <w:sz w:val="28"/>
          <w:szCs w:val="28"/>
        </w:rPr>
        <w:t>Круг заявителей</w:t>
      </w:r>
    </w:p>
    <w:p w:rsidR="00065D6B" w:rsidRPr="005405B1" w:rsidRDefault="00065D6B" w:rsidP="007B3204">
      <w:pPr>
        <w:widowControl w:val="0"/>
        <w:autoSpaceDE w:val="0"/>
        <w:autoSpaceDN w:val="0"/>
        <w:adjustRightInd w:val="0"/>
        <w:ind w:firstLine="709"/>
        <w:jc w:val="center"/>
        <w:rPr>
          <w:b/>
          <w:sz w:val="28"/>
          <w:szCs w:val="28"/>
        </w:rPr>
      </w:pPr>
    </w:p>
    <w:p w:rsidR="00065D6B" w:rsidRPr="005405B1" w:rsidRDefault="00065D6B" w:rsidP="007B3204">
      <w:pPr>
        <w:tabs>
          <w:tab w:val="left" w:pos="550"/>
        </w:tabs>
        <w:autoSpaceDE w:val="0"/>
        <w:autoSpaceDN w:val="0"/>
        <w:adjustRightInd w:val="0"/>
        <w:ind w:firstLine="709"/>
        <w:jc w:val="both"/>
        <w:rPr>
          <w:sz w:val="28"/>
          <w:szCs w:val="28"/>
        </w:rPr>
      </w:pPr>
      <w:r w:rsidRPr="005405B1">
        <w:rPr>
          <w:sz w:val="28"/>
          <w:szCs w:val="28"/>
        </w:rPr>
        <w:t>2. Заявитель на предоставление муниципальной услуги – постоянно проживающая на территории Оренбургской области молодая семья, обратившаяся в орган местного самоуправления с запросом о предоставлении муниципальной услуги, хотя бы один из супругов которой является гражданином Российской Федерации, состоящая из супругов без детей, из супругов или одного родителя при неполной семье и одного и более</w:t>
      </w:r>
      <w:r w:rsidR="00176DB3" w:rsidRPr="005405B1">
        <w:rPr>
          <w:sz w:val="28"/>
          <w:szCs w:val="28"/>
        </w:rPr>
        <w:t xml:space="preserve"> несовершеннолетних</w:t>
      </w:r>
      <w:r w:rsidRPr="005405B1">
        <w:rPr>
          <w:sz w:val="28"/>
          <w:szCs w:val="28"/>
        </w:rPr>
        <w:t xml:space="preserve"> детей. Возраст супругов (родителя) не должен превышать 35 лет. Ребенок, создавший свою семью, не включается в члены молодой семьи независимо от его возраста.</w:t>
      </w:r>
    </w:p>
    <w:p w:rsidR="00065D6B" w:rsidRPr="005405B1" w:rsidRDefault="00065D6B" w:rsidP="007B3204">
      <w:pPr>
        <w:widowControl w:val="0"/>
        <w:autoSpaceDE w:val="0"/>
        <w:autoSpaceDN w:val="0"/>
        <w:adjustRightInd w:val="0"/>
        <w:ind w:firstLine="709"/>
        <w:jc w:val="both"/>
        <w:rPr>
          <w:sz w:val="28"/>
          <w:szCs w:val="28"/>
        </w:rPr>
      </w:pPr>
    </w:p>
    <w:p w:rsidR="00532A38" w:rsidRPr="005405B1" w:rsidRDefault="00532A38" w:rsidP="007B3204">
      <w:pPr>
        <w:autoSpaceDE w:val="0"/>
        <w:autoSpaceDN w:val="0"/>
        <w:adjustRightInd w:val="0"/>
        <w:jc w:val="center"/>
        <w:rPr>
          <w:b/>
          <w:bCs/>
          <w:sz w:val="28"/>
          <w:szCs w:val="28"/>
        </w:rPr>
      </w:pPr>
      <w:r w:rsidRPr="005405B1">
        <w:rPr>
          <w:b/>
          <w:bCs/>
          <w:sz w:val="28"/>
          <w:szCs w:val="28"/>
        </w:rPr>
        <w:t xml:space="preserve">Требование предоставления заявителю муниципальной услуги в соответствии с вариантом предоставления муниципальной услуги, </w:t>
      </w:r>
      <w:r w:rsidRPr="005405B1">
        <w:rPr>
          <w:b/>
          <w:bCs/>
          <w:sz w:val="28"/>
          <w:szCs w:val="28"/>
        </w:rPr>
        <w:lastRenderedPageBreak/>
        <w:t>соответствующим признакам заявителя, определенным в результате анкетирования, проводимого уполномоченным органом (далее – профилирование), а также результата, за предоставлением которого обратился заявитель</w:t>
      </w:r>
    </w:p>
    <w:p w:rsidR="00065D6B" w:rsidRPr="005405B1" w:rsidRDefault="00065D6B" w:rsidP="007B3204">
      <w:pPr>
        <w:widowControl w:val="0"/>
        <w:autoSpaceDE w:val="0"/>
        <w:autoSpaceDN w:val="0"/>
        <w:adjustRightInd w:val="0"/>
        <w:ind w:firstLine="709"/>
        <w:jc w:val="center"/>
        <w:rPr>
          <w:b/>
          <w:sz w:val="28"/>
          <w:szCs w:val="28"/>
        </w:rPr>
      </w:pPr>
    </w:p>
    <w:p w:rsidR="00065D6B" w:rsidRPr="005405B1" w:rsidRDefault="00065D6B" w:rsidP="007B3204">
      <w:pPr>
        <w:pStyle w:val="ConsPlusNormal"/>
        <w:ind w:firstLine="709"/>
        <w:jc w:val="both"/>
        <w:rPr>
          <w:rFonts w:ascii="Times New Roman" w:hAnsi="Times New Roman" w:cs="Times New Roman"/>
          <w:sz w:val="28"/>
          <w:szCs w:val="28"/>
        </w:rPr>
      </w:pPr>
      <w:r w:rsidRPr="005405B1">
        <w:rPr>
          <w:rFonts w:ascii="Times New Roman" w:hAnsi="Times New Roman" w:cs="Times New Roman"/>
          <w:sz w:val="28"/>
          <w:szCs w:val="28"/>
        </w:rPr>
        <w:t>3. Информация по вопросам предоставления муниципальной услуги, может быть получена на официальном сайте органа местного самоуправления, а также в электронной форме через Единый портал государственных и муниципальных услуг (функций) www.gosuslugi.ru (далее - Портал).</w:t>
      </w:r>
    </w:p>
    <w:p w:rsidR="00065D6B" w:rsidRPr="005405B1" w:rsidRDefault="00065D6B" w:rsidP="007B3204">
      <w:pPr>
        <w:pStyle w:val="ConsPlusNormal"/>
        <w:ind w:firstLine="709"/>
        <w:jc w:val="both"/>
        <w:rPr>
          <w:rFonts w:ascii="Times New Roman" w:hAnsi="Times New Roman" w:cs="Times New Roman"/>
          <w:sz w:val="28"/>
          <w:szCs w:val="28"/>
        </w:rPr>
      </w:pPr>
      <w:r w:rsidRPr="005405B1">
        <w:rPr>
          <w:rFonts w:ascii="Times New Roman" w:hAnsi="Times New Roman" w:cs="Times New Roman"/>
          <w:sz w:val="28"/>
          <w:szCs w:val="28"/>
        </w:rPr>
        <w:t xml:space="preserve">Справочная информация о местонахождении, графике работы, контактных телефонах многофункциональных центров предоставления муниципальных услуги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указывается на официальном сайте, информационных стендах, в местах, предназначенных для предоставления муниципальной услуги, а также в </w:t>
      </w:r>
      <w:r w:rsidR="005405B1">
        <w:rPr>
          <w:rFonts w:ascii="Times New Roman" w:hAnsi="Times New Roman" w:cs="Times New Roman"/>
          <w:sz w:val="28"/>
          <w:szCs w:val="28"/>
        </w:rPr>
        <w:t>электронной форме через Портал.</w:t>
      </w:r>
    </w:p>
    <w:p w:rsidR="00065D6B" w:rsidRPr="005405B1" w:rsidRDefault="00065D6B" w:rsidP="007B3204">
      <w:pPr>
        <w:widowControl w:val="0"/>
        <w:autoSpaceDE w:val="0"/>
        <w:autoSpaceDN w:val="0"/>
        <w:adjustRightInd w:val="0"/>
        <w:ind w:firstLine="709"/>
        <w:jc w:val="both"/>
        <w:rPr>
          <w:sz w:val="28"/>
          <w:szCs w:val="28"/>
        </w:rPr>
      </w:pPr>
    </w:p>
    <w:p w:rsidR="00065D6B" w:rsidRPr="005405B1" w:rsidRDefault="00065D6B" w:rsidP="007B3204">
      <w:pPr>
        <w:widowControl w:val="0"/>
        <w:autoSpaceDE w:val="0"/>
        <w:autoSpaceDN w:val="0"/>
        <w:adjustRightInd w:val="0"/>
        <w:jc w:val="center"/>
        <w:rPr>
          <w:b/>
          <w:sz w:val="28"/>
          <w:szCs w:val="28"/>
        </w:rPr>
      </w:pPr>
      <w:r w:rsidRPr="005405B1">
        <w:rPr>
          <w:b/>
          <w:sz w:val="28"/>
          <w:szCs w:val="28"/>
        </w:rPr>
        <w:t>2. Стандарт предоставления муниципальной услуги</w:t>
      </w:r>
    </w:p>
    <w:p w:rsidR="00065D6B" w:rsidRPr="005405B1" w:rsidRDefault="00065D6B" w:rsidP="007B3204">
      <w:pPr>
        <w:widowControl w:val="0"/>
        <w:autoSpaceDE w:val="0"/>
        <w:autoSpaceDN w:val="0"/>
        <w:adjustRightInd w:val="0"/>
        <w:jc w:val="center"/>
        <w:rPr>
          <w:b/>
          <w:sz w:val="28"/>
          <w:szCs w:val="28"/>
        </w:rPr>
      </w:pPr>
    </w:p>
    <w:p w:rsidR="00065D6B" w:rsidRPr="005405B1" w:rsidRDefault="00065D6B" w:rsidP="007B3204">
      <w:pPr>
        <w:widowControl w:val="0"/>
        <w:autoSpaceDE w:val="0"/>
        <w:autoSpaceDN w:val="0"/>
        <w:adjustRightInd w:val="0"/>
        <w:jc w:val="center"/>
        <w:rPr>
          <w:b/>
          <w:sz w:val="28"/>
          <w:szCs w:val="28"/>
        </w:rPr>
      </w:pPr>
      <w:r w:rsidRPr="005405B1">
        <w:rPr>
          <w:b/>
          <w:sz w:val="28"/>
          <w:szCs w:val="28"/>
        </w:rPr>
        <w:t>Наименование муниципальной услуги</w:t>
      </w:r>
    </w:p>
    <w:p w:rsidR="00065D6B" w:rsidRPr="005405B1" w:rsidRDefault="00065D6B" w:rsidP="007B3204">
      <w:pPr>
        <w:widowControl w:val="0"/>
        <w:autoSpaceDE w:val="0"/>
        <w:autoSpaceDN w:val="0"/>
        <w:adjustRightInd w:val="0"/>
        <w:ind w:firstLine="709"/>
        <w:jc w:val="center"/>
        <w:rPr>
          <w:b/>
          <w:sz w:val="28"/>
          <w:szCs w:val="28"/>
        </w:rPr>
      </w:pP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4. Наименование муниципальной услуги: «Постановка на учет молодых семей для участия в подпрограмме «Обеспечение жильем молодых семей в Оренбургской области» государственной программы «Стимулирование развития жилищного строительства в Оренбургской области».</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5. Муниципальная услуга носит заявительный порядок.</w:t>
      </w:r>
    </w:p>
    <w:p w:rsidR="00065D6B" w:rsidRPr="005405B1" w:rsidRDefault="00065D6B" w:rsidP="007B3204">
      <w:pPr>
        <w:widowControl w:val="0"/>
        <w:autoSpaceDE w:val="0"/>
        <w:autoSpaceDN w:val="0"/>
        <w:adjustRightInd w:val="0"/>
        <w:ind w:firstLine="709"/>
        <w:jc w:val="both"/>
        <w:rPr>
          <w:sz w:val="28"/>
          <w:szCs w:val="28"/>
        </w:rPr>
      </w:pPr>
    </w:p>
    <w:p w:rsidR="00065D6B" w:rsidRPr="005405B1" w:rsidRDefault="00065D6B" w:rsidP="007B3204">
      <w:pPr>
        <w:widowControl w:val="0"/>
        <w:autoSpaceDE w:val="0"/>
        <w:autoSpaceDN w:val="0"/>
        <w:adjustRightInd w:val="0"/>
        <w:jc w:val="center"/>
        <w:rPr>
          <w:b/>
          <w:sz w:val="28"/>
          <w:szCs w:val="28"/>
        </w:rPr>
      </w:pPr>
      <w:r w:rsidRPr="005405B1">
        <w:rPr>
          <w:b/>
          <w:sz w:val="28"/>
          <w:szCs w:val="28"/>
        </w:rPr>
        <w:t>Наименование органа, предос</w:t>
      </w:r>
      <w:r w:rsidR="005405B1">
        <w:rPr>
          <w:b/>
          <w:sz w:val="28"/>
          <w:szCs w:val="28"/>
        </w:rPr>
        <w:t>тавляющего муниципальную услугу</w:t>
      </w:r>
    </w:p>
    <w:p w:rsidR="0069359F" w:rsidRPr="005405B1" w:rsidRDefault="0069359F" w:rsidP="007B3204">
      <w:pPr>
        <w:widowControl w:val="0"/>
        <w:autoSpaceDE w:val="0"/>
        <w:autoSpaceDN w:val="0"/>
        <w:adjustRightInd w:val="0"/>
        <w:ind w:firstLine="709"/>
        <w:jc w:val="center"/>
        <w:rPr>
          <w:b/>
          <w:sz w:val="28"/>
          <w:szCs w:val="28"/>
        </w:rPr>
      </w:pP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 xml:space="preserve">6. Муниципальная услуга «Постановка на учет молодых семей для участия в подпрограмме «Обеспечение жильем молодых семей в Оренбургской области» государственной программы «Стимулирование развития жилищного строительства в Оренбургской области» предоставляется </w:t>
      </w:r>
      <w:r w:rsidR="005405B1">
        <w:rPr>
          <w:sz w:val="28"/>
          <w:szCs w:val="28"/>
        </w:rPr>
        <w:t>Администрацией</w:t>
      </w:r>
      <w:r w:rsidR="005405B1" w:rsidRPr="00884074">
        <w:rPr>
          <w:sz w:val="28"/>
          <w:szCs w:val="28"/>
        </w:rPr>
        <w:t xml:space="preserve"> </w:t>
      </w:r>
      <w:r w:rsidR="005405B1">
        <w:rPr>
          <w:sz w:val="28"/>
          <w:szCs w:val="28"/>
        </w:rPr>
        <w:t>Лабазинского сельсовета</w:t>
      </w:r>
      <w:r w:rsidRPr="005405B1">
        <w:rPr>
          <w:sz w:val="28"/>
          <w:szCs w:val="28"/>
        </w:rPr>
        <w:t>.</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7. Органы государственной власти, местного самоуправления, организации, участвующие в предоставлении муниципальной услуги:</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органы местного самоуправления соответствующего муниципального образования;</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МФЦ (при наличии Соглашения о взаимодействии).</w:t>
      </w:r>
    </w:p>
    <w:p w:rsidR="005405B1" w:rsidRDefault="00065D6B" w:rsidP="007B3204">
      <w:pPr>
        <w:ind w:firstLine="709"/>
        <w:jc w:val="both"/>
        <w:rPr>
          <w:sz w:val="28"/>
          <w:szCs w:val="28"/>
        </w:rPr>
      </w:pPr>
      <w:r w:rsidRPr="005405B1">
        <w:rPr>
          <w:sz w:val="28"/>
          <w:szCs w:val="28"/>
        </w:rPr>
        <w:t xml:space="preserve">8. Приём документов от заявителя, рассмотрение документов и выдача результата предоставления муниципальной услуги осуществляется должностными лицами </w:t>
      </w:r>
      <w:r w:rsidR="005405B1">
        <w:rPr>
          <w:sz w:val="28"/>
          <w:szCs w:val="28"/>
        </w:rPr>
        <w:t>Администрации</w:t>
      </w:r>
      <w:r w:rsidR="005405B1" w:rsidRPr="00884074">
        <w:rPr>
          <w:sz w:val="28"/>
          <w:szCs w:val="28"/>
        </w:rPr>
        <w:t xml:space="preserve"> </w:t>
      </w:r>
      <w:r w:rsidR="005405B1">
        <w:rPr>
          <w:sz w:val="28"/>
          <w:szCs w:val="28"/>
        </w:rPr>
        <w:t>Лабазинского сельсовета.</w:t>
      </w:r>
    </w:p>
    <w:p w:rsidR="00065D6B" w:rsidRPr="005405B1" w:rsidRDefault="00065D6B" w:rsidP="007B3204">
      <w:pPr>
        <w:ind w:firstLine="709"/>
        <w:jc w:val="both"/>
        <w:rPr>
          <w:sz w:val="28"/>
          <w:szCs w:val="28"/>
        </w:rPr>
      </w:pPr>
      <w:r w:rsidRPr="005405B1">
        <w:rPr>
          <w:sz w:val="28"/>
          <w:szCs w:val="28"/>
        </w:rPr>
        <w:lastRenderedPageBreak/>
        <w:t>9. Запрещается требовать от заявителя представления документов и информации или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включённых в перечень услуг, которые являются необходимыми и обязательными для предоставления муниципальной услуги, а также</w:t>
      </w:r>
      <w:r w:rsidR="005405B1">
        <w:rPr>
          <w:sz w:val="28"/>
          <w:szCs w:val="28"/>
        </w:rPr>
        <w:t xml:space="preserve"> </w:t>
      </w:r>
      <w:r w:rsidRPr="005405B1">
        <w:rPr>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w:t>
      </w:r>
      <w:r w:rsidR="005405B1">
        <w:rPr>
          <w:sz w:val="28"/>
          <w:szCs w:val="28"/>
        </w:rPr>
        <w:t xml:space="preserve">ением случаев, предусмотренных </w:t>
      </w:r>
      <w:r w:rsidRPr="005405B1">
        <w:rPr>
          <w:sz w:val="28"/>
          <w:szCs w:val="28"/>
        </w:rPr>
        <w:t>законодательством Российской Федерации.</w:t>
      </w:r>
    </w:p>
    <w:p w:rsidR="00065D6B" w:rsidRPr="005405B1" w:rsidRDefault="00065D6B" w:rsidP="007B3204">
      <w:pPr>
        <w:ind w:firstLine="709"/>
        <w:jc w:val="both"/>
        <w:rPr>
          <w:sz w:val="28"/>
          <w:szCs w:val="28"/>
        </w:rPr>
      </w:pPr>
    </w:p>
    <w:p w:rsidR="00065D6B" w:rsidRPr="005405B1" w:rsidRDefault="00065D6B" w:rsidP="007B3204">
      <w:pPr>
        <w:jc w:val="center"/>
        <w:rPr>
          <w:b/>
          <w:sz w:val="28"/>
          <w:szCs w:val="28"/>
        </w:rPr>
      </w:pPr>
      <w:r w:rsidRPr="005405B1">
        <w:rPr>
          <w:b/>
          <w:sz w:val="28"/>
          <w:szCs w:val="28"/>
        </w:rPr>
        <w:t>Результат предоставления муниципальной услуги</w:t>
      </w:r>
    </w:p>
    <w:p w:rsidR="00065D6B" w:rsidRPr="005405B1" w:rsidRDefault="00065D6B" w:rsidP="007B3204">
      <w:pPr>
        <w:ind w:firstLine="709"/>
        <w:jc w:val="center"/>
        <w:rPr>
          <w:b/>
          <w:sz w:val="28"/>
          <w:szCs w:val="28"/>
        </w:rPr>
      </w:pPr>
    </w:p>
    <w:p w:rsidR="00065D6B" w:rsidRPr="005405B1" w:rsidRDefault="00065D6B" w:rsidP="007B3204">
      <w:pPr>
        <w:autoSpaceDE w:val="0"/>
        <w:autoSpaceDN w:val="0"/>
        <w:adjustRightInd w:val="0"/>
        <w:ind w:firstLine="709"/>
        <w:jc w:val="both"/>
        <w:rPr>
          <w:sz w:val="28"/>
          <w:szCs w:val="28"/>
        </w:rPr>
      </w:pPr>
      <w:r w:rsidRPr="005405B1">
        <w:rPr>
          <w:sz w:val="28"/>
          <w:szCs w:val="28"/>
        </w:rPr>
        <w:t>10. Результатом предоставления муниципальной услуги является:</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включение молодой семьи в состав участниц подпрограммы «Обеспечение жильем молодых семей в Оренбургской области»;</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мотивированный отказ в предоставлении муниципальной услуги в письменной форме.</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Заявителю в качестве результата предоставления услуги обеспечивается по его выбору возможность получения:</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1) В случае подачи заявления в электронной форме через Портал:</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2) В случае подачи заявления через МФЦ (при наличии Соглашения):</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 документа на бумажном носителе в многофункциональном центре, направленного органом (организацией), подтверждающего содержание электронного документа.</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3) В случае подачи заявления лично в орган (организацию):</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 электронного документа, подписанного уполномоченным должностным лицом с использованием квалифицированной электронной подписи;</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 документа на бумажном носителе, подтверждающего содержание электронного документа, непосредственно в органе (организации).</w:t>
      </w:r>
    </w:p>
    <w:p w:rsidR="00065D6B" w:rsidRPr="005405B1" w:rsidRDefault="00065D6B" w:rsidP="007B3204">
      <w:pPr>
        <w:widowControl w:val="0"/>
        <w:autoSpaceDE w:val="0"/>
        <w:autoSpaceDN w:val="0"/>
        <w:adjustRightInd w:val="0"/>
        <w:ind w:firstLine="709"/>
        <w:jc w:val="both"/>
        <w:rPr>
          <w:sz w:val="28"/>
          <w:szCs w:val="28"/>
        </w:rPr>
      </w:pPr>
    </w:p>
    <w:p w:rsidR="00065D6B" w:rsidRPr="005405B1" w:rsidRDefault="00065D6B" w:rsidP="007B3204">
      <w:pPr>
        <w:widowControl w:val="0"/>
        <w:autoSpaceDE w:val="0"/>
        <w:autoSpaceDN w:val="0"/>
        <w:adjustRightInd w:val="0"/>
        <w:jc w:val="center"/>
        <w:rPr>
          <w:b/>
          <w:sz w:val="28"/>
          <w:szCs w:val="28"/>
        </w:rPr>
      </w:pPr>
      <w:r w:rsidRPr="005405B1">
        <w:rPr>
          <w:b/>
          <w:sz w:val="28"/>
          <w:szCs w:val="28"/>
        </w:rPr>
        <w:t>Срок предоставления муниципальной услуги</w:t>
      </w:r>
    </w:p>
    <w:p w:rsidR="00065D6B" w:rsidRPr="005405B1" w:rsidRDefault="00065D6B" w:rsidP="007B3204">
      <w:pPr>
        <w:widowControl w:val="0"/>
        <w:autoSpaceDE w:val="0"/>
        <w:autoSpaceDN w:val="0"/>
        <w:adjustRightInd w:val="0"/>
        <w:ind w:firstLine="709"/>
        <w:jc w:val="center"/>
        <w:rPr>
          <w:b/>
          <w:sz w:val="28"/>
          <w:szCs w:val="28"/>
        </w:rPr>
      </w:pP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 xml:space="preserve">11. Муниципальная услуга предоставляется в 10-дневный срок с </w:t>
      </w:r>
      <w:r w:rsidRPr="005405B1">
        <w:rPr>
          <w:sz w:val="28"/>
          <w:szCs w:val="28"/>
        </w:rPr>
        <w:lastRenderedPageBreak/>
        <w:t>момента поступления документов в орган местного самоуправления или в МФЦ.</w:t>
      </w:r>
    </w:p>
    <w:p w:rsidR="00065D6B" w:rsidRPr="005405B1" w:rsidRDefault="00065D6B" w:rsidP="007B3204">
      <w:pPr>
        <w:widowControl w:val="0"/>
        <w:autoSpaceDE w:val="0"/>
        <w:autoSpaceDN w:val="0"/>
        <w:adjustRightInd w:val="0"/>
        <w:ind w:firstLine="709"/>
        <w:jc w:val="both"/>
        <w:rPr>
          <w:sz w:val="28"/>
          <w:szCs w:val="28"/>
        </w:rPr>
      </w:pPr>
    </w:p>
    <w:p w:rsidR="00065D6B" w:rsidRPr="005405B1" w:rsidRDefault="00176DCC" w:rsidP="007B3204">
      <w:pPr>
        <w:jc w:val="center"/>
        <w:rPr>
          <w:b/>
          <w:sz w:val="28"/>
          <w:szCs w:val="28"/>
        </w:rPr>
      </w:pPr>
      <w:r w:rsidRPr="005405B1">
        <w:rPr>
          <w:b/>
          <w:sz w:val="28"/>
          <w:szCs w:val="28"/>
        </w:rPr>
        <w:t>Правовые основания для предоставления муниципальной услуги</w:t>
      </w:r>
    </w:p>
    <w:p w:rsidR="00065D6B" w:rsidRPr="005405B1" w:rsidRDefault="00065D6B" w:rsidP="007B3204">
      <w:pPr>
        <w:ind w:firstLine="709"/>
        <w:jc w:val="center"/>
        <w:rPr>
          <w:b/>
          <w:sz w:val="28"/>
          <w:szCs w:val="28"/>
        </w:rPr>
      </w:pPr>
    </w:p>
    <w:p w:rsidR="00065D6B" w:rsidRPr="005405B1" w:rsidRDefault="00065D6B" w:rsidP="007B3204">
      <w:pPr>
        <w:ind w:firstLine="709"/>
        <w:jc w:val="both"/>
        <w:rPr>
          <w:sz w:val="28"/>
          <w:szCs w:val="28"/>
        </w:rPr>
      </w:pPr>
      <w:r w:rsidRPr="005405B1">
        <w:rPr>
          <w:sz w:val="28"/>
          <w:szCs w:val="28"/>
        </w:rPr>
        <w:t>12. Предоставление муниципальной услуги регулируется нормативными правовыми актами</w:t>
      </w:r>
      <w:r w:rsidR="00C030CB" w:rsidRPr="005405B1">
        <w:rPr>
          <w:sz w:val="28"/>
          <w:szCs w:val="28"/>
        </w:rPr>
        <w:t>, размещенными</w:t>
      </w:r>
      <w:r w:rsidR="005405B1">
        <w:rPr>
          <w:sz w:val="28"/>
          <w:szCs w:val="28"/>
        </w:rPr>
        <w:t xml:space="preserve"> </w:t>
      </w:r>
      <w:r w:rsidR="00C030CB" w:rsidRPr="005405B1">
        <w:rPr>
          <w:color w:val="000000"/>
          <w:sz w:val="28"/>
          <w:szCs w:val="28"/>
        </w:rPr>
        <w:t xml:space="preserve">на официальном сайте органа местного самоуправления, предоставляющего муниципальную услугу, в сети «Интернет», в федеральной государственной информационной системе "Федеральный реестр государственных </w:t>
      </w:r>
      <w:r w:rsidR="00C030CB" w:rsidRPr="005405B1">
        <w:rPr>
          <w:rStyle w:val="af9"/>
          <w:i w:val="0"/>
          <w:color w:val="000000"/>
          <w:sz w:val="28"/>
          <w:szCs w:val="28"/>
        </w:rPr>
        <w:t>и муниципальных</w:t>
      </w:r>
      <w:r w:rsidR="00C030CB" w:rsidRPr="005405B1">
        <w:rPr>
          <w:color w:val="000000"/>
          <w:sz w:val="28"/>
          <w:szCs w:val="28"/>
        </w:rPr>
        <w:t xml:space="preserve"> услуг (функций)" и на Едином портале государственных и муниципальных услуг (функций).</w:t>
      </w:r>
    </w:p>
    <w:p w:rsidR="00065D6B" w:rsidRPr="005405B1" w:rsidRDefault="00065D6B" w:rsidP="007B3204">
      <w:pPr>
        <w:ind w:firstLine="709"/>
        <w:jc w:val="both"/>
        <w:rPr>
          <w:rStyle w:val="af9"/>
          <w:i w:val="0"/>
          <w:sz w:val="28"/>
          <w:szCs w:val="28"/>
          <w:lang w:eastAsia="en-US"/>
        </w:rPr>
      </w:pPr>
    </w:p>
    <w:p w:rsidR="00065D6B" w:rsidRPr="005405B1" w:rsidRDefault="00176DCC" w:rsidP="007B3204">
      <w:pPr>
        <w:jc w:val="center"/>
        <w:rPr>
          <w:b/>
          <w:sz w:val="28"/>
          <w:szCs w:val="28"/>
        </w:rPr>
      </w:pPr>
      <w:r w:rsidRPr="005405B1">
        <w:rPr>
          <w:b/>
          <w:sz w:val="28"/>
          <w:szCs w:val="28"/>
        </w:rPr>
        <w:t>Исчерпывающий переч</w:t>
      </w:r>
      <w:r w:rsidR="005405B1">
        <w:rPr>
          <w:b/>
          <w:sz w:val="28"/>
          <w:szCs w:val="28"/>
        </w:rPr>
        <w:t xml:space="preserve">ень документов, необходимых для </w:t>
      </w:r>
      <w:r w:rsidRPr="005405B1">
        <w:rPr>
          <w:b/>
          <w:sz w:val="28"/>
          <w:szCs w:val="28"/>
        </w:rPr>
        <w:t>предоставления муниципальной услуги</w:t>
      </w:r>
    </w:p>
    <w:p w:rsidR="00065D6B" w:rsidRPr="005405B1" w:rsidRDefault="00065D6B" w:rsidP="007B3204">
      <w:pPr>
        <w:ind w:firstLine="709"/>
        <w:jc w:val="center"/>
        <w:rPr>
          <w:b/>
          <w:sz w:val="28"/>
          <w:szCs w:val="28"/>
        </w:rPr>
      </w:pPr>
    </w:p>
    <w:p w:rsidR="00065D6B" w:rsidRPr="005405B1" w:rsidRDefault="00065D6B" w:rsidP="007B3204">
      <w:pPr>
        <w:ind w:firstLine="709"/>
        <w:jc w:val="both"/>
        <w:rPr>
          <w:sz w:val="28"/>
          <w:szCs w:val="28"/>
        </w:rPr>
      </w:pPr>
      <w:r w:rsidRPr="005405B1">
        <w:rPr>
          <w:sz w:val="28"/>
          <w:szCs w:val="28"/>
        </w:rPr>
        <w:t>13. Для получения муниципальной услуги заявитель предоставляет следующие документы:</w:t>
      </w:r>
    </w:p>
    <w:p w:rsidR="0012153A" w:rsidRPr="005405B1" w:rsidRDefault="00065D6B" w:rsidP="007B3204">
      <w:pPr>
        <w:ind w:firstLine="720"/>
        <w:jc w:val="both"/>
        <w:rPr>
          <w:sz w:val="28"/>
          <w:szCs w:val="28"/>
        </w:rPr>
      </w:pPr>
      <w:r w:rsidRPr="005405B1">
        <w:rPr>
          <w:sz w:val="28"/>
          <w:szCs w:val="28"/>
        </w:rPr>
        <w:t>1</w:t>
      </w:r>
      <w:r w:rsidR="0069359F" w:rsidRPr="005405B1">
        <w:rPr>
          <w:sz w:val="28"/>
          <w:szCs w:val="28"/>
        </w:rPr>
        <w:t>)</w:t>
      </w:r>
      <w:r w:rsidR="0069359F" w:rsidRPr="005405B1">
        <w:rPr>
          <w:color w:val="FFFFFF"/>
          <w:sz w:val="28"/>
          <w:szCs w:val="28"/>
        </w:rPr>
        <w:t>.</w:t>
      </w:r>
      <w:r w:rsidR="0012153A" w:rsidRPr="005405B1">
        <w:rPr>
          <w:sz w:val="28"/>
          <w:szCs w:val="28"/>
        </w:rPr>
        <w:t xml:space="preserve"> заявление по форме согласно </w:t>
      </w:r>
      <w:hyperlink w:anchor="sub_200" w:history="1">
        <w:r w:rsidR="0012153A" w:rsidRPr="005405B1">
          <w:rPr>
            <w:sz w:val="28"/>
            <w:szCs w:val="28"/>
          </w:rPr>
          <w:t xml:space="preserve">приложению </w:t>
        </w:r>
      </w:hyperlink>
      <w:r w:rsidR="0012153A" w:rsidRPr="005405B1">
        <w:rPr>
          <w:sz w:val="28"/>
          <w:szCs w:val="28"/>
        </w:rPr>
        <w:t>№</w:t>
      </w:r>
      <w:r w:rsidR="005405B1">
        <w:rPr>
          <w:sz w:val="28"/>
          <w:szCs w:val="28"/>
        </w:rPr>
        <w:t xml:space="preserve"> </w:t>
      </w:r>
      <w:r w:rsidR="0012153A" w:rsidRPr="005405B1">
        <w:rPr>
          <w:sz w:val="28"/>
          <w:szCs w:val="28"/>
        </w:rPr>
        <w:t>1 к настоящему Административному регламенту</w:t>
      </w:r>
      <w:r w:rsidR="005405B1">
        <w:rPr>
          <w:sz w:val="28"/>
          <w:szCs w:val="28"/>
        </w:rPr>
        <w:t xml:space="preserve"> </w:t>
      </w:r>
      <w:r w:rsidR="0069359F" w:rsidRPr="005405B1">
        <w:rPr>
          <w:sz w:val="28"/>
          <w:szCs w:val="28"/>
        </w:rPr>
        <w:t xml:space="preserve">в 2 экземплярах (один экземпляр возвращается заявителю с указанием даты принятия заявления и приложенных к нему документов) </w:t>
      </w:r>
      <w:r w:rsidR="0012153A" w:rsidRPr="005405B1">
        <w:rPr>
          <w:sz w:val="28"/>
          <w:szCs w:val="28"/>
        </w:rPr>
        <w:t>(если предоставление государственной услуги осуществляется в электронном виде через Портал, заявление заполняется по форме, представленной на Портале, и отдельно заявителем не представляется);</w:t>
      </w:r>
    </w:p>
    <w:p w:rsidR="00065D6B" w:rsidRPr="005405B1" w:rsidRDefault="0012153A" w:rsidP="007B3204">
      <w:pPr>
        <w:widowControl w:val="0"/>
        <w:autoSpaceDE w:val="0"/>
        <w:autoSpaceDN w:val="0"/>
        <w:adjustRightInd w:val="0"/>
        <w:ind w:firstLine="709"/>
        <w:jc w:val="both"/>
        <w:rPr>
          <w:sz w:val="28"/>
          <w:szCs w:val="28"/>
        </w:rPr>
      </w:pPr>
      <w:r w:rsidRPr="005405B1">
        <w:rPr>
          <w:sz w:val="28"/>
          <w:szCs w:val="28"/>
        </w:rPr>
        <w:t>2) копия документа, удостоверяющего личность гражданина Российской Федерации (не требуется в случае, если представление документов осуществляется в электронном виде через Портал и заявитель прошел авторизацию через единую систему идентификации и аутентификации (далее - ЕСИА))</w:t>
      </w:r>
      <w:r w:rsidR="00065D6B" w:rsidRPr="005405B1">
        <w:rPr>
          <w:sz w:val="28"/>
          <w:szCs w:val="28"/>
        </w:rPr>
        <w:t>;</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3) копия свидетельства о заключении брака (не распространяется на неполную семью);</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 xml:space="preserve">4) письмо-гарантия того, что молодая семья способна оплатить стоимость жилья, превышающую размер социальной выплаты, подписанную заявителем (по </w:t>
      </w:r>
      <w:hyperlink w:anchor="Par487" w:history="1">
        <w:r w:rsidRPr="005405B1">
          <w:rPr>
            <w:sz w:val="28"/>
            <w:szCs w:val="28"/>
          </w:rPr>
          <w:t>форме</w:t>
        </w:r>
      </w:hyperlink>
      <w:r w:rsidRPr="005405B1">
        <w:rPr>
          <w:sz w:val="28"/>
          <w:szCs w:val="28"/>
        </w:rPr>
        <w:t xml:space="preserve"> согласно приложению №</w:t>
      </w:r>
      <w:r w:rsidR="005405B1">
        <w:rPr>
          <w:sz w:val="28"/>
          <w:szCs w:val="28"/>
        </w:rPr>
        <w:t xml:space="preserve"> </w:t>
      </w:r>
      <w:r w:rsidRPr="005405B1">
        <w:rPr>
          <w:sz w:val="28"/>
          <w:szCs w:val="28"/>
        </w:rPr>
        <w:t>2 к настоящему Административному регламенту);</w:t>
      </w:r>
    </w:p>
    <w:p w:rsidR="00065D6B" w:rsidRPr="005405B1" w:rsidRDefault="00065D6B" w:rsidP="007B3204">
      <w:pPr>
        <w:pStyle w:val="ConsPlusNormal"/>
        <w:ind w:firstLine="709"/>
        <w:jc w:val="both"/>
        <w:rPr>
          <w:rFonts w:ascii="Times New Roman" w:hAnsi="Times New Roman" w:cs="Times New Roman"/>
          <w:sz w:val="28"/>
          <w:szCs w:val="28"/>
        </w:rPr>
      </w:pPr>
      <w:r w:rsidRPr="005405B1">
        <w:rPr>
          <w:rFonts w:ascii="Times New Roman" w:hAnsi="Times New Roman" w:cs="Times New Roman"/>
          <w:sz w:val="28"/>
          <w:szCs w:val="28"/>
        </w:rPr>
        <w:t>5) согласие всех совершеннолетних членов семьи на обработку персональных данных по форме согласно приложению № 3</w:t>
      </w:r>
      <w:r w:rsidR="005405B1">
        <w:rPr>
          <w:rFonts w:ascii="Times New Roman" w:hAnsi="Times New Roman" w:cs="Times New Roman"/>
          <w:sz w:val="28"/>
          <w:szCs w:val="28"/>
        </w:rPr>
        <w:t xml:space="preserve"> </w:t>
      </w:r>
      <w:r w:rsidRPr="005405B1">
        <w:rPr>
          <w:rFonts w:ascii="Times New Roman" w:hAnsi="Times New Roman" w:cs="Times New Roman"/>
          <w:sz w:val="28"/>
          <w:szCs w:val="28"/>
        </w:rPr>
        <w:t>к настоящему Административному регламенту</w:t>
      </w:r>
      <w:r w:rsidR="00FA3D57" w:rsidRPr="005405B1">
        <w:rPr>
          <w:rFonts w:ascii="Times New Roman" w:hAnsi="Times New Roman" w:cs="Times New Roman"/>
          <w:sz w:val="28"/>
          <w:szCs w:val="28"/>
        </w:rPr>
        <w:t>;</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6</w:t>
      </w:r>
      <w:r w:rsidR="0069359F" w:rsidRPr="005405B1">
        <w:rPr>
          <w:sz w:val="28"/>
          <w:szCs w:val="28"/>
        </w:rPr>
        <w:t>)</w:t>
      </w:r>
      <w:r w:rsidR="0069359F" w:rsidRPr="005405B1">
        <w:rPr>
          <w:color w:val="FFFFFF"/>
          <w:sz w:val="28"/>
          <w:szCs w:val="28"/>
        </w:rPr>
        <w:t>.</w:t>
      </w:r>
      <w:r w:rsidR="0069359F" w:rsidRPr="005405B1">
        <w:rPr>
          <w:sz w:val="28"/>
          <w:szCs w:val="28"/>
        </w:rPr>
        <w:t xml:space="preserve"> копия</w:t>
      </w:r>
      <w:r w:rsidRPr="005405B1">
        <w:rPr>
          <w:sz w:val="28"/>
          <w:szCs w:val="28"/>
        </w:rPr>
        <w:t xml:space="preserve"> и оригинал документа представителя (уполномоченного на совершение действий в рамках оказания услуги нотариально удостоверенного доверенностью) в случае отсутствия (занятости) самого заявителя.</w:t>
      </w:r>
    </w:p>
    <w:p w:rsidR="00065D6B" w:rsidRPr="005405B1" w:rsidRDefault="00065D6B" w:rsidP="007B3204">
      <w:pPr>
        <w:ind w:firstLine="720"/>
        <w:jc w:val="both"/>
        <w:rPr>
          <w:sz w:val="28"/>
          <w:szCs w:val="28"/>
        </w:rPr>
      </w:pPr>
      <w:r w:rsidRPr="005405B1">
        <w:rPr>
          <w:sz w:val="28"/>
          <w:szCs w:val="28"/>
        </w:rPr>
        <w:t xml:space="preserve">7) </w:t>
      </w:r>
      <w:r w:rsidR="00FA3D57" w:rsidRPr="005405B1">
        <w:rPr>
          <w:sz w:val="28"/>
          <w:szCs w:val="28"/>
        </w:rPr>
        <w:t>документ, подтверждающий признание молодой семьи нуждающейся в жилых помещениях</w:t>
      </w:r>
      <w:r w:rsidRPr="005405B1">
        <w:rPr>
          <w:sz w:val="28"/>
          <w:szCs w:val="28"/>
        </w:rPr>
        <w:t>.</w:t>
      </w:r>
    </w:p>
    <w:p w:rsidR="00065D6B" w:rsidRPr="005405B1" w:rsidRDefault="00065D6B" w:rsidP="007B3204">
      <w:pPr>
        <w:ind w:firstLine="720"/>
        <w:jc w:val="both"/>
        <w:rPr>
          <w:sz w:val="28"/>
          <w:szCs w:val="28"/>
        </w:rPr>
      </w:pPr>
      <w:r w:rsidRPr="005405B1">
        <w:rPr>
          <w:sz w:val="28"/>
          <w:szCs w:val="28"/>
        </w:rPr>
        <w:lastRenderedPageBreak/>
        <w:t xml:space="preserve">8) копия </w:t>
      </w:r>
      <w:r w:rsidR="00FA3D57" w:rsidRPr="005405B1">
        <w:rPr>
          <w:sz w:val="28"/>
          <w:szCs w:val="28"/>
        </w:rPr>
        <w:t>документа, подтверждающего регистрацию в системе индивидуального (персонифицированного) учета каждого члена семьи</w:t>
      </w:r>
      <w:r w:rsidRPr="005405B1">
        <w:rPr>
          <w:sz w:val="28"/>
          <w:szCs w:val="28"/>
        </w:rPr>
        <w:t>.</w:t>
      </w:r>
    </w:p>
    <w:p w:rsidR="00FA3D57" w:rsidRPr="005405B1" w:rsidRDefault="00FA3D57" w:rsidP="007B3204">
      <w:pPr>
        <w:widowControl w:val="0"/>
        <w:autoSpaceDE w:val="0"/>
        <w:autoSpaceDN w:val="0"/>
        <w:adjustRightInd w:val="0"/>
        <w:ind w:firstLine="709"/>
        <w:jc w:val="both"/>
        <w:rPr>
          <w:sz w:val="28"/>
          <w:szCs w:val="28"/>
        </w:rPr>
      </w:pPr>
      <w:r w:rsidRPr="005405B1">
        <w:rPr>
          <w:sz w:val="28"/>
          <w:szCs w:val="28"/>
        </w:rPr>
        <w:t>В случае постановки на учет для получения социальной выплаты для погашения суммы основного долга (части суммы основного долга) и уплаты процентов по жилищным кредитам, заявитель дополнительно к вышеуказанным документам предоставляет:</w:t>
      </w:r>
    </w:p>
    <w:p w:rsidR="00FA3D57" w:rsidRPr="005405B1" w:rsidRDefault="00344D12" w:rsidP="007B3204">
      <w:pPr>
        <w:widowControl w:val="0"/>
        <w:autoSpaceDE w:val="0"/>
        <w:autoSpaceDN w:val="0"/>
        <w:adjustRightInd w:val="0"/>
        <w:ind w:firstLine="709"/>
        <w:jc w:val="both"/>
        <w:rPr>
          <w:sz w:val="28"/>
          <w:szCs w:val="28"/>
        </w:rPr>
      </w:pPr>
      <w:r w:rsidRPr="005405B1">
        <w:rPr>
          <w:sz w:val="28"/>
          <w:szCs w:val="28"/>
        </w:rPr>
        <w:t>9</w:t>
      </w:r>
      <w:r w:rsidR="00FA3D57" w:rsidRPr="005405B1">
        <w:rPr>
          <w:sz w:val="28"/>
          <w:szCs w:val="28"/>
        </w:rPr>
        <w:t>) выписку (выписки) из Единого государственного реестра недвижимости о правах на жилое помещение (жилой дом), приобретенное (построенный) с использованием средств жилищного кредита, либо при незавершенном строительстве жилого дома договор строительного подряда или иные документы, подтверждающие расходы по строительству жилого дома (далее - документы на строительство), - в случае использования социальной выплаты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w:t>
      </w:r>
    </w:p>
    <w:p w:rsidR="00FA3D57" w:rsidRPr="005405B1" w:rsidRDefault="00FA3D57" w:rsidP="007B3204">
      <w:pPr>
        <w:widowControl w:val="0"/>
        <w:autoSpaceDE w:val="0"/>
        <w:autoSpaceDN w:val="0"/>
        <w:adjustRightInd w:val="0"/>
        <w:ind w:firstLine="709"/>
        <w:jc w:val="both"/>
        <w:rPr>
          <w:sz w:val="28"/>
          <w:szCs w:val="28"/>
        </w:rPr>
      </w:pPr>
      <w:r w:rsidRPr="005405B1">
        <w:rPr>
          <w:sz w:val="28"/>
          <w:szCs w:val="28"/>
        </w:rPr>
        <w:t>1</w:t>
      </w:r>
      <w:r w:rsidR="00344D12" w:rsidRPr="005405B1">
        <w:rPr>
          <w:sz w:val="28"/>
          <w:szCs w:val="28"/>
        </w:rPr>
        <w:t>0</w:t>
      </w:r>
      <w:r w:rsidRPr="005405B1">
        <w:rPr>
          <w:sz w:val="28"/>
          <w:szCs w:val="28"/>
        </w:rPr>
        <w:t>) копию договора участия в долевом строительстве (договора уступки прав требований по договору участия в долевом строительстве) - в случае использования социальной выплаты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w:t>
      </w:r>
    </w:p>
    <w:p w:rsidR="00FA3D57" w:rsidRPr="005405B1" w:rsidRDefault="00FA3D57" w:rsidP="007B3204">
      <w:pPr>
        <w:widowControl w:val="0"/>
        <w:autoSpaceDE w:val="0"/>
        <w:autoSpaceDN w:val="0"/>
        <w:adjustRightInd w:val="0"/>
        <w:ind w:firstLine="709"/>
        <w:jc w:val="both"/>
        <w:rPr>
          <w:sz w:val="28"/>
          <w:szCs w:val="28"/>
        </w:rPr>
      </w:pPr>
      <w:r w:rsidRPr="005405B1">
        <w:rPr>
          <w:sz w:val="28"/>
          <w:szCs w:val="28"/>
        </w:rPr>
        <w:t>1</w:t>
      </w:r>
      <w:r w:rsidR="00344D12" w:rsidRPr="005405B1">
        <w:rPr>
          <w:sz w:val="28"/>
          <w:szCs w:val="28"/>
        </w:rPr>
        <w:t>1</w:t>
      </w:r>
      <w:r w:rsidRPr="005405B1">
        <w:rPr>
          <w:sz w:val="28"/>
          <w:szCs w:val="28"/>
        </w:rPr>
        <w:t>) копию договора жилищного кредита;</w:t>
      </w:r>
    </w:p>
    <w:p w:rsidR="00FA3D57" w:rsidRPr="005405B1" w:rsidRDefault="00FA3D57" w:rsidP="007B3204">
      <w:pPr>
        <w:widowControl w:val="0"/>
        <w:autoSpaceDE w:val="0"/>
        <w:autoSpaceDN w:val="0"/>
        <w:adjustRightInd w:val="0"/>
        <w:ind w:firstLine="709"/>
        <w:jc w:val="both"/>
        <w:rPr>
          <w:sz w:val="28"/>
          <w:szCs w:val="28"/>
        </w:rPr>
      </w:pPr>
      <w:r w:rsidRPr="005405B1">
        <w:rPr>
          <w:sz w:val="28"/>
          <w:szCs w:val="28"/>
        </w:rPr>
        <w:t>1</w:t>
      </w:r>
      <w:r w:rsidR="00344D12" w:rsidRPr="005405B1">
        <w:rPr>
          <w:sz w:val="28"/>
          <w:szCs w:val="28"/>
        </w:rPr>
        <w:t>2</w:t>
      </w:r>
      <w:r w:rsidRPr="005405B1">
        <w:rPr>
          <w:sz w:val="28"/>
          <w:szCs w:val="28"/>
        </w:rPr>
        <w:t>) копию договора кредита (займа) на погашение ранее предоставленного жилищного кредита - в случае использования социальной выплаты для погашения суммы основного долга (части суммы основного долга) и уплаты процентов по кредиту (займу) на погашение ранее предоставленного жилищного кредита;</w:t>
      </w:r>
    </w:p>
    <w:p w:rsidR="00FA3D57" w:rsidRPr="005405B1" w:rsidRDefault="00FA3D57" w:rsidP="007B3204">
      <w:pPr>
        <w:widowControl w:val="0"/>
        <w:autoSpaceDE w:val="0"/>
        <w:autoSpaceDN w:val="0"/>
        <w:adjustRightInd w:val="0"/>
        <w:ind w:firstLine="709"/>
        <w:jc w:val="both"/>
        <w:rPr>
          <w:sz w:val="28"/>
          <w:szCs w:val="28"/>
        </w:rPr>
      </w:pPr>
      <w:r w:rsidRPr="005405B1">
        <w:rPr>
          <w:sz w:val="28"/>
          <w:szCs w:val="28"/>
        </w:rPr>
        <w:t>1</w:t>
      </w:r>
      <w:r w:rsidR="00344D12" w:rsidRPr="005405B1">
        <w:rPr>
          <w:sz w:val="28"/>
          <w:szCs w:val="28"/>
        </w:rPr>
        <w:t>3</w:t>
      </w:r>
      <w:r w:rsidRPr="005405B1">
        <w:rPr>
          <w:sz w:val="28"/>
          <w:szCs w:val="28"/>
        </w:rPr>
        <w:t>) документ, подтверждающий признание молодой семьи нуждающейся в жилом помещении на день заключения договора жилищного кредита. Предоставляется вместо документа</w:t>
      </w:r>
      <w:r w:rsidR="00344D12" w:rsidRPr="005405B1">
        <w:rPr>
          <w:sz w:val="28"/>
          <w:szCs w:val="28"/>
        </w:rPr>
        <w:t>,</w:t>
      </w:r>
      <w:r w:rsidRPr="005405B1">
        <w:rPr>
          <w:sz w:val="28"/>
          <w:szCs w:val="28"/>
        </w:rPr>
        <w:t xml:space="preserve"> указанного в подпункте 7 настоящего пункта;</w:t>
      </w:r>
    </w:p>
    <w:p w:rsidR="00FA3D57" w:rsidRPr="005405B1" w:rsidRDefault="00344D12" w:rsidP="007B3204">
      <w:pPr>
        <w:widowControl w:val="0"/>
        <w:autoSpaceDE w:val="0"/>
        <w:autoSpaceDN w:val="0"/>
        <w:adjustRightInd w:val="0"/>
        <w:ind w:firstLine="709"/>
        <w:jc w:val="both"/>
        <w:rPr>
          <w:sz w:val="28"/>
          <w:szCs w:val="28"/>
        </w:rPr>
      </w:pPr>
      <w:r w:rsidRPr="005405B1">
        <w:rPr>
          <w:sz w:val="28"/>
          <w:szCs w:val="28"/>
        </w:rPr>
        <w:t>14</w:t>
      </w:r>
      <w:r w:rsidR="00FA3D57" w:rsidRPr="005405B1">
        <w:rPr>
          <w:sz w:val="28"/>
          <w:szCs w:val="28"/>
        </w:rPr>
        <w:t>) справку кредитора (заимодавца) об оставшейся части суммы основного долга по жилищному кредиту или кредиту (займу) на погашение ранее предоставленного жилищного кредита, для погашения которого используется социальная выплата, и сумме задолженности по выплате процентов за польз</w:t>
      </w:r>
      <w:r w:rsidR="00E61A6A" w:rsidRPr="005405B1">
        <w:rPr>
          <w:sz w:val="28"/>
          <w:szCs w:val="28"/>
        </w:rPr>
        <w:t>ование соответствующим кредитом.</w:t>
      </w:r>
    </w:p>
    <w:p w:rsidR="00FA3D57" w:rsidRPr="005405B1" w:rsidRDefault="00FA3D57" w:rsidP="007B3204">
      <w:pPr>
        <w:ind w:firstLine="709"/>
        <w:jc w:val="center"/>
        <w:rPr>
          <w:b/>
          <w:sz w:val="28"/>
          <w:szCs w:val="28"/>
        </w:rPr>
      </w:pPr>
    </w:p>
    <w:p w:rsidR="00065D6B" w:rsidRPr="005405B1" w:rsidRDefault="00065D6B" w:rsidP="007B3204">
      <w:pPr>
        <w:jc w:val="center"/>
        <w:rPr>
          <w:b/>
          <w:sz w:val="28"/>
          <w:szCs w:val="28"/>
        </w:rPr>
      </w:pPr>
      <w:r w:rsidRPr="005405B1">
        <w:rPr>
          <w:b/>
          <w:sz w:val="28"/>
          <w:szCs w:val="28"/>
        </w:rPr>
        <w:t xml:space="preserve">Перечень документов, которые орган местного самоуправление получает по каналам межведомственного взаимодействия </w:t>
      </w:r>
    </w:p>
    <w:p w:rsidR="00065D6B" w:rsidRPr="005405B1" w:rsidRDefault="00065D6B" w:rsidP="007B3204">
      <w:pPr>
        <w:ind w:firstLine="709"/>
        <w:jc w:val="center"/>
        <w:rPr>
          <w:b/>
          <w:sz w:val="28"/>
          <w:szCs w:val="28"/>
        </w:rPr>
      </w:pPr>
    </w:p>
    <w:p w:rsidR="00065D6B" w:rsidRPr="005405B1" w:rsidRDefault="00065D6B" w:rsidP="007B3204">
      <w:pPr>
        <w:ind w:firstLine="709"/>
        <w:jc w:val="both"/>
        <w:rPr>
          <w:sz w:val="28"/>
          <w:szCs w:val="28"/>
        </w:rPr>
      </w:pPr>
      <w:r w:rsidRPr="005405B1">
        <w:rPr>
          <w:sz w:val="28"/>
          <w:szCs w:val="28"/>
        </w:rPr>
        <w:t>14. Для проверки документов, предоставленных заявителем, ответственный специалист органа местного самоуправления запрашивает по каналам межведомственного взаимодействия следующие документы:</w:t>
      </w:r>
    </w:p>
    <w:p w:rsidR="00065D6B" w:rsidRPr="005405B1" w:rsidRDefault="00065D6B" w:rsidP="007B3204">
      <w:pPr>
        <w:ind w:firstLine="709"/>
        <w:jc w:val="both"/>
        <w:rPr>
          <w:sz w:val="28"/>
          <w:szCs w:val="28"/>
        </w:rPr>
      </w:pPr>
      <w:r w:rsidRPr="005405B1">
        <w:rPr>
          <w:sz w:val="28"/>
          <w:szCs w:val="28"/>
        </w:rPr>
        <w:lastRenderedPageBreak/>
        <w:t>1) копия свидетельства о заключении брака (не распространяется на неполную семью);</w:t>
      </w:r>
    </w:p>
    <w:p w:rsidR="00065D6B" w:rsidRPr="005405B1" w:rsidRDefault="00065D6B" w:rsidP="007B3204">
      <w:pPr>
        <w:ind w:firstLine="720"/>
        <w:rPr>
          <w:sz w:val="28"/>
          <w:szCs w:val="28"/>
        </w:rPr>
      </w:pPr>
      <w:r w:rsidRPr="005405B1">
        <w:rPr>
          <w:sz w:val="28"/>
          <w:szCs w:val="28"/>
        </w:rPr>
        <w:t>2)</w:t>
      </w:r>
      <w:r w:rsidR="00805871">
        <w:rPr>
          <w:sz w:val="28"/>
          <w:szCs w:val="28"/>
        </w:rPr>
        <w:t xml:space="preserve"> </w:t>
      </w:r>
      <w:r w:rsidRPr="005405B1">
        <w:rPr>
          <w:sz w:val="28"/>
          <w:szCs w:val="28"/>
        </w:rPr>
        <w:t>решение органа местного самоуправления о признании молодой семьи нуждающейся в улучшении жилищных условий.</w:t>
      </w:r>
    </w:p>
    <w:p w:rsidR="00514E51" w:rsidRPr="005405B1" w:rsidRDefault="00514E51" w:rsidP="007B3204">
      <w:pPr>
        <w:shd w:val="clear" w:color="auto" w:fill="FFFFFF" w:themeFill="background1"/>
        <w:ind w:firstLine="709"/>
        <w:jc w:val="both"/>
        <w:rPr>
          <w:sz w:val="28"/>
          <w:szCs w:val="28"/>
        </w:rPr>
      </w:pPr>
      <w:r w:rsidRPr="005405B1">
        <w:rPr>
          <w:sz w:val="28"/>
          <w:szCs w:val="28"/>
        </w:rPr>
        <w:t>14.1. Запрещено требовать от заявителя:</w:t>
      </w:r>
    </w:p>
    <w:p w:rsidR="00514E51" w:rsidRPr="005405B1" w:rsidRDefault="00514E51" w:rsidP="007B3204">
      <w:pPr>
        <w:ind w:firstLine="708"/>
        <w:jc w:val="both"/>
        <w:rPr>
          <w:sz w:val="28"/>
          <w:szCs w:val="28"/>
        </w:rPr>
      </w:pPr>
      <w:r w:rsidRPr="005405B1">
        <w:rPr>
          <w:sz w:val="28"/>
          <w:szCs w:val="28"/>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типовой муниципальной услуги; </w:t>
      </w:r>
    </w:p>
    <w:p w:rsidR="00514E51" w:rsidRPr="005405B1" w:rsidRDefault="00514E51" w:rsidP="007B3204">
      <w:pPr>
        <w:ind w:firstLine="708"/>
        <w:jc w:val="both"/>
        <w:rPr>
          <w:sz w:val="28"/>
          <w:szCs w:val="28"/>
        </w:rPr>
      </w:pPr>
      <w:r w:rsidRPr="005405B1">
        <w:rPr>
          <w:sz w:val="28"/>
          <w:szCs w:val="28"/>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w:t>
      </w:r>
      <w:hyperlink r:id="rId9" w:anchor="/document/12177515/entry/706" w:history="1">
        <w:r w:rsidRPr="005405B1">
          <w:rPr>
            <w:sz w:val="28"/>
            <w:szCs w:val="28"/>
          </w:rPr>
          <w:t>части 6 статьи 7</w:t>
        </w:r>
      </w:hyperlink>
      <w:r w:rsidR="00805871">
        <w:rPr>
          <w:sz w:val="28"/>
          <w:szCs w:val="28"/>
        </w:rPr>
        <w:t xml:space="preserve"> Федерального закона;</w:t>
      </w:r>
    </w:p>
    <w:p w:rsidR="00514E51" w:rsidRPr="005405B1" w:rsidRDefault="00514E51" w:rsidP="007B3204">
      <w:pPr>
        <w:ind w:firstLine="708"/>
        <w:jc w:val="both"/>
        <w:rPr>
          <w:sz w:val="28"/>
          <w:szCs w:val="28"/>
        </w:rPr>
      </w:pPr>
      <w:r w:rsidRPr="005405B1">
        <w:rPr>
          <w:sz w:val="28"/>
          <w:szCs w:val="28"/>
        </w:rPr>
        <w:t xml:space="preserve">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0" w:anchor="/document/12177515/entry/7014" w:history="1">
        <w:r w:rsidRPr="005405B1">
          <w:rPr>
            <w:sz w:val="28"/>
            <w:szCs w:val="28"/>
          </w:rPr>
          <w:t>пунктом 4 части 1 статьи 7</w:t>
        </w:r>
      </w:hyperlink>
      <w:r w:rsidRPr="005405B1">
        <w:rPr>
          <w:sz w:val="28"/>
          <w:szCs w:val="28"/>
        </w:rPr>
        <w:t xml:space="preserve"> Федерального закона.</w:t>
      </w:r>
    </w:p>
    <w:p w:rsidR="00514E51" w:rsidRPr="005405B1" w:rsidRDefault="00514E51" w:rsidP="007B3204">
      <w:pPr>
        <w:ind w:firstLine="720"/>
        <w:rPr>
          <w:sz w:val="28"/>
          <w:szCs w:val="28"/>
        </w:rPr>
      </w:pPr>
    </w:p>
    <w:p w:rsidR="00065D6B" w:rsidRPr="005405B1" w:rsidRDefault="00065D6B" w:rsidP="007B3204">
      <w:pPr>
        <w:jc w:val="center"/>
        <w:rPr>
          <w:b/>
          <w:sz w:val="28"/>
          <w:szCs w:val="28"/>
        </w:rPr>
      </w:pPr>
      <w:r w:rsidRPr="005405B1">
        <w:rPr>
          <w:b/>
          <w:sz w:val="28"/>
          <w:szCs w:val="28"/>
        </w:rPr>
        <w:t>Порядок предоставления заявления и документов, прилагаемых к заявлению,</w:t>
      </w:r>
      <w:r w:rsidR="00805871">
        <w:rPr>
          <w:b/>
          <w:sz w:val="28"/>
          <w:szCs w:val="28"/>
        </w:rPr>
        <w:t xml:space="preserve"> </w:t>
      </w:r>
      <w:r w:rsidRPr="005405B1">
        <w:rPr>
          <w:b/>
          <w:sz w:val="28"/>
          <w:szCs w:val="28"/>
        </w:rPr>
        <w:t>с целью получения муниципальной услуги</w:t>
      </w:r>
    </w:p>
    <w:p w:rsidR="00065D6B" w:rsidRPr="005405B1" w:rsidRDefault="00065D6B" w:rsidP="007B3204">
      <w:pPr>
        <w:ind w:firstLine="709"/>
        <w:jc w:val="center"/>
        <w:rPr>
          <w:b/>
          <w:sz w:val="28"/>
          <w:szCs w:val="28"/>
        </w:rPr>
      </w:pPr>
    </w:p>
    <w:p w:rsidR="00065D6B" w:rsidRPr="005405B1" w:rsidRDefault="00065D6B" w:rsidP="007B3204">
      <w:pPr>
        <w:ind w:firstLine="709"/>
        <w:jc w:val="both"/>
        <w:rPr>
          <w:sz w:val="28"/>
          <w:szCs w:val="28"/>
        </w:rPr>
      </w:pPr>
      <w:r w:rsidRPr="005405B1">
        <w:rPr>
          <w:sz w:val="28"/>
          <w:szCs w:val="28"/>
        </w:rPr>
        <w:t>15. Заявитель вправе предоставить документы следующими способами:</w:t>
      </w:r>
    </w:p>
    <w:p w:rsidR="00065D6B" w:rsidRPr="005405B1" w:rsidRDefault="00065D6B" w:rsidP="007B3204">
      <w:pPr>
        <w:ind w:firstLine="709"/>
        <w:jc w:val="both"/>
        <w:rPr>
          <w:sz w:val="28"/>
          <w:szCs w:val="28"/>
        </w:rPr>
      </w:pPr>
      <w:r w:rsidRPr="005405B1">
        <w:rPr>
          <w:sz w:val="28"/>
          <w:szCs w:val="28"/>
        </w:rPr>
        <w:t>1) посредством личного обращения;</w:t>
      </w:r>
    </w:p>
    <w:p w:rsidR="00065D6B" w:rsidRPr="005405B1" w:rsidRDefault="00065D6B" w:rsidP="007B3204">
      <w:pPr>
        <w:ind w:firstLine="709"/>
        <w:jc w:val="both"/>
        <w:rPr>
          <w:sz w:val="28"/>
          <w:szCs w:val="28"/>
        </w:rPr>
      </w:pPr>
      <w:r w:rsidRPr="005405B1">
        <w:rPr>
          <w:sz w:val="28"/>
          <w:szCs w:val="28"/>
        </w:rPr>
        <w:t>2) почтовым отправлением;</w:t>
      </w:r>
    </w:p>
    <w:p w:rsidR="00065D6B" w:rsidRPr="005405B1" w:rsidRDefault="00065D6B" w:rsidP="007B3204">
      <w:pPr>
        <w:ind w:firstLine="709"/>
        <w:jc w:val="both"/>
        <w:rPr>
          <w:sz w:val="28"/>
          <w:szCs w:val="28"/>
        </w:rPr>
      </w:pPr>
      <w:r w:rsidRPr="005405B1">
        <w:rPr>
          <w:sz w:val="28"/>
          <w:szCs w:val="28"/>
        </w:rPr>
        <w:t>3) в электронном виде через Портал;</w:t>
      </w:r>
    </w:p>
    <w:p w:rsidR="00065D6B" w:rsidRPr="005405B1" w:rsidRDefault="00065D6B" w:rsidP="007B3204">
      <w:pPr>
        <w:ind w:firstLine="709"/>
        <w:jc w:val="both"/>
        <w:rPr>
          <w:sz w:val="28"/>
          <w:szCs w:val="28"/>
        </w:rPr>
      </w:pPr>
      <w:r w:rsidRPr="005405B1">
        <w:rPr>
          <w:sz w:val="28"/>
          <w:szCs w:val="28"/>
        </w:rPr>
        <w:t>4) через МФЦ (при наличии Соглашения о взаимодействии).</w:t>
      </w:r>
    </w:p>
    <w:p w:rsidR="00065D6B" w:rsidRPr="005405B1" w:rsidRDefault="00065D6B" w:rsidP="007B3204">
      <w:pPr>
        <w:ind w:firstLine="709"/>
        <w:jc w:val="both"/>
        <w:rPr>
          <w:sz w:val="28"/>
          <w:szCs w:val="28"/>
        </w:rPr>
      </w:pPr>
      <w:r w:rsidRPr="005405B1">
        <w:rPr>
          <w:sz w:val="28"/>
          <w:szCs w:val="28"/>
        </w:rPr>
        <w:t>16. При направлении заявления и прилагаемых к нему документов посредством личного обращения, почтовым отправлением или через МФЦ (при наличии Соглашения о взаимодействии) заявитель предоставляет копии документов.</w:t>
      </w:r>
    </w:p>
    <w:p w:rsidR="00065D6B" w:rsidRPr="005405B1" w:rsidRDefault="00065D6B" w:rsidP="007B3204">
      <w:pPr>
        <w:ind w:firstLine="709"/>
        <w:jc w:val="both"/>
        <w:rPr>
          <w:sz w:val="28"/>
          <w:szCs w:val="28"/>
        </w:rPr>
      </w:pPr>
      <w:r w:rsidRPr="005405B1">
        <w:rPr>
          <w:sz w:val="28"/>
          <w:szCs w:val="28"/>
        </w:rPr>
        <w:t>17.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а также прикрепления к заявлениям электронных копий документов.</w:t>
      </w:r>
    </w:p>
    <w:p w:rsidR="00065D6B" w:rsidRPr="005405B1" w:rsidRDefault="00065D6B" w:rsidP="007B3204">
      <w:pPr>
        <w:ind w:firstLine="709"/>
        <w:jc w:val="both"/>
        <w:rPr>
          <w:sz w:val="28"/>
          <w:szCs w:val="28"/>
        </w:rPr>
      </w:pPr>
      <w:r w:rsidRPr="005405B1">
        <w:rPr>
          <w:sz w:val="28"/>
          <w:szCs w:val="28"/>
        </w:rPr>
        <w:t>1) Заявление, направляемое заявителем должно быть заполнено в форме, представленной на Портале.</w:t>
      </w:r>
    </w:p>
    <w:p w:rsidR="00065D6B" w:rsidRPr="005405B1" w:rsidRDefault="00065D6B" w:rsidP="007B3204">
      <w:pPr>
        <w:ind w:firstLine="709"/>
        <w:jc w:val="both"/>
        <w:rPr>
          <w:sz w:val="28"/>
          <w:szCs w:val="28"/>
        </w:rPr>
      </w:pPr>
      <w:r w:rsidRPr="005405B1">
        <w:rPr>
          <w:sz w:val="28"/>
          <w:szCs w:val="28"/>
        </w:rPr>
        <w:t xml:space="preserve">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электронной подписью </w:t>
      </w:r>
      <w:r w:rsidRPr="005405B1">
        <w:rPr>
          <w:sz w:val="28"/>
          <w:szCs w:val="28"/>
        </w:rPr>
        <w:lastRenderedPageBreak/>
        <w:t>(ЭП)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с Портала доверенным лицом возможна то</w:t>
      </w:r>
      <w:r w:rsidR="00805871">
        <w:rPr>
          <w:sz w:val="28"/>
          <w:szCs w:val="28"/>
        </w:rPr>
        <w:t>лько от имени физического лица.</w:t>
      </w:r>
    </w:p>
    <w:p w:rsidR="00065D6B" w:rsidRPr="005405B1" w:rsidRDefault="00065D6B" w:rsidP="007B3204">
      <w:pPr>
        <w:ind w:firstLine="709"/>
        <w:jc w:val="both"/>
        <w:rPr>
          <w:sz w:val="28"/>
          <w:szCs w:val="28"/>
        </w:rPr>
      </w:pPr>
      <w:r w:rsidRPr="005405B1">
        <w:rPr>
          <w:sz w:val="28"/>
          <w:szCs w:val="28"/>
        </w:rPr>
        <w:t>18. Требования к электронным документам, предоставляемым заявителем для получения  услуги.</w:t>
      </w:r>
    </w:p>
    <w:p w:rsidR="00065D6B" w:rsidRPr="005405B1" w:rsidRDefault="00065D6B" w:rsidP="007B3204">
      <w:pPr>
        <w:ind w:firstLine="709"/>
        <w:jc w:val="both"/>
        <w:rPr>
          <w:sz w:val="28"/>
          <w:szCs w:val="28"/>
        </w:rPr>
      </w:pPr>
      <w:r w:rsidRPr="005405B1">
        <w:rPr>
          <w:sz w:val="28"/>
          <w:szCs w:val="28"/>
        </w:rPr>
        <w:t>1) Прилагаемые к заявлению электронные документы представляются в одном из следующих форматов:</w:t>
      </w:r>
    </w:p>
    <w:p w:rsidR="00065D6B" w:rsidRPr="005405B1" w:rsidRDefault="00065D6B" w:rsidP="007B3204">
      <w:pPr>
        <w:ind w:firstLine="709"/>
        <w:jc w:val="both"/>
        <w:rPr>
          <w:sz w:val="28"/>
          <w:szCs w:val="28"/>
        </w:rPr>
      </w:pPr>
      <w:r w:rsidRPr="005405B1">
        <w:rPr>
          <w:sz w:val="28"/>
          <w:szCs w:val="28"/>
          <w:lang w:val="en-US"/>
        </w:rPr>
        <w:t>jpg</w:t>
      </w:r>
      <w:r w:rsidRPr="005405B1">
        <w:rPr>
          <w:sz w:val="28"/>
          <w:szCs w:val="28"/>
        </w:rPr>
        <w:t xml:space="preserve">, </w:t>
      </w:r>
      <w:r w:rsidRPr="005405B1">
        <w:rPr>
          <w:sz w:val="28"/>
          <w:szCs w:val="28"/>
          <w:lang w:val="en-US"/>
        </w:rPr>
        <w:t>png</w:t>
      </w:r>
      <w:r w:rsidRPr="005405B1">
        <w:rPr>
          <w:sz w:val="28"/>
          <w:szCs w:val="28"/>
        </w:rPr>
        <w:t>, pdf;</w:t>
      </w:r>
    </w:p>
    <w:p w:rsidR="00065D6B" w:rsidRPr="005405B1" w:rsidRDefault="00065D6B" w:rsidP="007B3204">
      <w:pPr>
        <w:ind w:firstLine="709"/>
        <w:jc w:val="both"/>
        <w:rPr>
          <w:sz w:val="28"/>
          <w:szCs w:val="28"/>
        </w:rPr>
      </w:pPr>
      <w:r w:rsidRPr="005405B1">
        <w:rPr>
          <w:sz w:val="28"/>
          <w:szCs w:val="28"/>
        </w:rPr>
        <w:t>в случае, когда документ состоит из нескольких файлов или документы имеют открепленные подписи (файл формата SIG), их необходимо направлять в виде электронного архива формата zip.</w:t>
      </w:r>
    </w:p>
    <w:p w:rsidR="00065D6B" w:rsidRPr="005405B1" w:rsidRDefault="00065D6B" w:rsidP="007B3204">
      <w:pPr>
        <w:ind w:firstLine="709"/>
        <w:jc w:val="both"/>
        <w:rPr>
          <w:sz w:val="28"/>
          <w:szCs w:val="28"/>
        </w:rPr>
      </w:pPr>
      <w:r w:rsidRPr="005405B1">
        <w:rPr>
          <w:sz w:val="28"/>
          <w:szCs w:val="28"/>
        </w:rPr>
        <w:t>2) В целях представления электронных документов сканирование документов на бу</w:t>
      </w:r>
      <w:r w:rsidR="00805871">
        <w:rPr>
          <w:sz w:val="28"/>
          <w:szCs w:val="28"/>
        </w:rPr>
        <w:t>мажном носителе осуществляется:</w:t>
      </w:r>
    </w:p>
    <w:p w:rsidR="00065D6B" w:rsidRPr="005405B1" w:rsidRDefault="00065D6B" w:rsidP="007B3204">
      <w:pPr>
        <w:ind w:firstLine="709"/>
        <w:jc w:val="both"/>
        <w:rPr>
          <w:sz w:val="28"/>
          <w:szCs w:val="28"/>
        </w:rPr>
      </w:pPr>
      <w:r w:rsidRPr="005405B1">
        <w:rPr>
          <w:sz w:val="28"/>
          <w:szCs w:val="28"/>
        </w:rPr>
        <w:t>непосредственно с оригинала документа в масштабе 1:1 (не допускается сканирование с копий) с разрешением 300 dpi;</w:t>
      </w:r>
    </w:p>
    <w:p w:rsidR="00065D6B" w:rsidRPr="005405B1" w:rsidRDefault="00065D6B" w:rsidP="007B3204">
      <w:pPr>
        <w:ind w:firstLine="709"/>
        <w:jc w:val="both"/>
        <w:rPr>
          <w:sz w:val="28"/>
          <w:szCs w:val="28"/>
        </w:rPr>
      </w:pPr>
      <w:r w:rsidRPr="005405B1">
        <w:rPr>
          <w:sz w:val="28"/>
          <w:szCs w:val="28"/>
        </w:rPr>
        <w:t>в черно-белом режиме при отсутствии в документе графических изображений;</w:t>
      </w:r>
    </w:p>
    <w:p w:rsidR="00065D6B" w:rsidRPr="005405B1" w:rsidRDefault="00065D6B" w:rsidP="007B3204">
      <w:pPr>
        <w:ind w:firstLine="709"/>
        <w:jc w:val="both"/>
        <w:rPr>
          <w:sz w:val="28"/>
          <w:szCs w:val="28"/>
        </w:rPr>
      </w:pPr>
      <w:r w:rsidRPr="005405B1">
        <w:rPr>
          <w:sz w:val="28"/>
          <w:szCs w:val="28"/>
        </w:rPr>
        <w:t>в режиме полной цветопередачи при наличии в документе цветных графических изображений либо цветного текста;</w:t>
      </w:r>
    </w:p>
    <w:p w:rsidR="00065D6B" w:rsidRPr="005405B1" w:rsidRDefault="00065D6B" w:rsidP="007B3204">
      <w:pPr>
        <w:ind w:firstLine="709"/>
        <w:jc w:val="both"/>
        <w:rPr>
          <w:sz w:val="28"/>
          <w:szCs w:val="28"/>
        </w:rPr>
      </w:pPr>
      <w:r w:rsidRPr="005405B1">
        <w:rPr>
          <w:sz w:val="28"/>
          <w:szCs w:val="28"/>
        </w:rPr>
        <w:t>в режиме "оттенки серого" при наличии в документе изображений, отличных от цветного изображения.</w:t>
      </w:r>
    </w:p>
    <w:p w:rsidR="00065D6B" w:rsidRPr="005405B1" w:rsidRDefault="00065D6B" w:rsidP="007B3204">
      <w:pPr>
        <w:ind w:firstLine="709"/>
        <w:jc w:val="both"/>
        <w:rPr>
          <w:sz w:val="28"/>
          <w:szCs w:val="28"/>
        </w:rPr>
      </w:pPr>
      <w:r w:rsidRPr="005405B1">
        <w:rPr>
          <w:sz w:val="28"/>
          <w:szCs w:val="28"/>
        </w:rPr>
        <w:t>3) Наименования электронных документов должны соответствовать наименованиям документов на бумажном носителе.</w:t>
      </w:r>
    </w:p>
    <w:p w:rsidR="00065D6B" w:rsidRPr="005405B1" w:rsidRDefault="00065D6B" w:rsidP="007B3204">
      <w:pPr>
        <w:ind w:firstLine="709"/>
        <w:jc w:val="both"/>
        <w:rPr>
          <w:sz w:val="28"/>
          <w:szCs w:val="28"/>
        </w:rPr>
      </w:pPr>
      <w:r w:rsidRPr="005405B1">
        <w:rPr>
          <w:sz w:val="28"/>
          <w:szCs w:val="28"/>
        </w:rPr>
        <w:t>19. За представление недостоверных или неполных сведений заявитель несет ответственность в соответствии с законодательством Российской Федерации.</w:t>
      </w:r>
    </w:p>
    <w:p w:rsidR="00065D6B" w:rsidRPr="005405B1" w:rsidRDefault="00065D6B" w:rsidP="007B3204">
      <w:pPr>
        <w:ind w:firstLine="709"/>
        <w:jc w:val="both"/>
        <w:rPr>
          <w:sz w:val="28"/>
          <w:szCs w:val="28"/>
        </w:rPr>
      </w:pPr>
    </w:p>
    <w:p w:rsidR="00065D6B" w:rsidRPr="005405B1" w:rsidRDefault="00065D6B" w:rsidP="007B3204">
      <w:pPr>
        <w:jc w:val="center"/>
        <w:rPr>
          <w:b/>
          <w:sz w:val="28"/>
          <w:szCs w:val="28"/>
        </w:rPr>
      </w:pPr>
      <w:r w:rsidRPr="005405B1">
        <w:rPr>
          <w:b/>
          <w:sz w:val="28"/>
          <w:szCs w:val="28"/>
        </w:rPr>
        <w:t>Исчерпывающий перечень оснований для приостановления</w:t>
      </w:r>
      <w:r w:rsidR="00805871">
        <w:rPr>
          <w:b/>
          <w:sz w:val="28"/>
          <w:szCs w:val="28"/>
        </w:rPr>
        <w:t xml:space="preserve"> </w:t>
      </w:r>
      <w:r w:rsidRPr="005405B1">
        <w:rPr>
          <w:b/>
          <w:sz w:val="28"/>
          <w:szCs w:val="28"/>
        </w:rPr>
        <w:t>или отказа в предоставлении муниципальной услуги</w:t>
      </w:r>
    </w:p>
    <w:p w:rsidR="00065D6B" w:rsidRPr="005405B1" w:rsidRDefault="00065D6B" w:rsidP="007B3204">
      <w:pPr>
        <w:ind w:firstLine="709"/>
        <w:jc w:val="center"/>
        <w:rPr>
          <w:b/>
          <w:sz w:val="28"/>
          <w:szCs w:val="28"/>
        </w:rPr>
      </w:pPr>
    </w:p>
    <w:p w:rsidR="00065D6B" w:rsidRPr="005405B1" w:rsidRDefault="00065D6B" w:rsidP="007B3204">
      <w:pPr>
        <w:ind w:firstLine="709"/>
        <w:jc w:val="both"/>
        <w:rPr>
          <w:sz w:val="28"/>
          <w:szCs w:val="28"/>
        </w:rPr>
      </w:pPr>
      <w:r w:rsidRPr="005405B1">
        <w:rPr>
          <w:sz w:val="28"/>
          <w:szCs w:val="28"/>
        </w:rPr>
        <w:t>20. Основания для приостановления предоставления муниципальной услуги отсутствуют.</w:t>
      </w:r>
    </w:p>
    <w:p w:rsidR="0012153A" w:rsidRPr="005405B1" w:rsidRDefault="00065D6B" w:rsidP="007B3204">
      <w:pPr>
        <w:ind w:firstLine="709"/>
        <w:jc w:val="both"/>
        <w:rPr>
          <w:sz w:val="28"/>
          <w:szCs w:val="28"/>
        </w:rPr>
      </w:pPr>
      <w:r w:rsidRPr="005405B1">
        <w:rPr>
          <w:sz w:val="28"/>
          <w:szCs w:val="28"/>
        </w:rPr>
        <w:t xml:space="preserve">21. </w:t>
      </w:r>
      <w:r w:rsidR="0012153A" w:rsidRPr="005405B1">
        <w:rPr>
          <w:sz w:val="28"/>
          <w:szCs w:val="28"/>
        </w:rPr>
        <w:t>Основаниями для отказа в приеме документов, необходимых для предоставления государственной услуги, являются:</w:t>
      </w:r>
    </w:p>
    <w:p w:rsidR="0012153A" w:rsidRPr="005405B1" w:rsidRDefault="0012153A" w:rsidP="007B3204">
      <w:pPr>
        <w:widowControl w:val="0"/>
        <w:autoSpaceDE w:val="0"/>
        <w:autoSpaceDN w:val="0"/>
        <w:adjustRightInd w:val="0"/>
        <w:ind w:firstLine="720"/>
        <w:jc w:val="both"/>
        <w:textAlignment w:val="baseline"/>
        <w:rPr>
          <w:sz w:val="28"/>
          <w:szCs w:val="28"/>
        </w:rPr>
      </w:pPr>
      <w:r w:rsidRPr="005405B1">
        <w:rPr>
          <w:sz w:val="28"/>
          <w:szCs w:val="28"/>
        </w:rPr>
        <w:t>1) представлен неполный перечень документов, указанных в пункте 13 Административного регламента;</w:t>
      </w:r>
    </w:p>
    <w:p w:rsidR="0012153A" w:rsidRPr="005405B1" w:rsidRDefault="0012153A" w:rsidP="007B3204">
      <w:pPr>
        <w:widowControl w:val="0"/>
        <w:autoSpaceDE w:val="0"/>
        <w:autoSpaceDN w:val="0"/>
        <w:adjustRightInd w:val="0"/>
        <w:ind w:firstLine="720"/>
        <w:jc w:val="both"/>
        <w:textAlignment w:val="baseline"/>
        <w:rPr>
          <w:sz w:val="28"/>
          <w:szCs w:val="28"/>
        </w:rPr>
      </w:pPr>
      <w:r w:rsidRPr="005405B1">
        <w:rPr>
          <w:sz w:val="28"/>
          <w:szCs w:val="28"/>
        </w:rPr>
        <w:t>2) текст заявления и представленных документов не поддается прочтению, в том числе при представлении документов в электронном виде:</w:t>
      </w:r>
    </w:p>
    <w:p w:rsidR="0012153A" w:rsidRPr="005405B1" w:rsidRDefault="0012153A" w:rsidP="007B3204">
      <w:pPr>
        <w:widowControl w:val="0"/>
        <w:autoSpaceDE w:val="0"/>
        <w:autoSpaceDN w:val="0"/>
        <w:adjustRightInd w:val="0"/>
        <w:ind w:firstLine="720"/>
        <w:jc w:val="both"/>
        <w:textAlignment w:val="baseline"/>
        <w:rPr>
          <w:sz w:val="28"/>
          <w:szCs w:val="28"/>
        </w:rPr>
      </w:pPr>
      <w:r w:rsidRPr="005405B1">
        <w:rPr>
          <w:sz w:val="28"/>
          <w:szCs w:val="28"/>
        </w:rPr>
        <w:t>электронные документы представлены в форматах, не предусмотренных Административным регламентом;</w:t>
      </w:r>
    </w:p>
    <w:p w:rsidR="0012153A" w:rsidRPr="005405B1" w:rsidRDefault="0012153A" w:rsidP="007B3204">
      <w:pPr>
        <w:widowControl w:val="0"/>
        <w:autoSpaceDE w:val="0"/>
        <w:autoSpaceDN w:val="0"/>
        <w:adjustRightInd w:val="0"/>
        <w:ind w:firstLine="720"/>
        <w:jc w:val="both"/>
        <w:textAlignment w:val="baseline"/>
        <w:rPr>
          <w:sz w:val="28"/>
          <w:szCs w:val="28"/>
        </w:rPr>
      </w:pPr>
      <w:r w:rsidRPr="005405B1">
        <w:rPr>
          <w:sz w:val="28"/>
          <w:szCs w:val="28"/>
        </w:rPr>
        <w:t>нарушены требования к сканированию представляемых документов, предусмотренные Административным регламентом;</w:t>
      </w:r>
    </w:p>
    <w:p w:rsidR="0012153A" w:rsidRPr="005405B1" w:rsidRDefault="0012153A" w:rsidP="007B3204">
      <w:pPr>
        <w:widowControl w:val="0"/>
        <w:autoSpaceDE w:val="0"/>
        <w:autoSpaceDN w:val="0"/>
        <w:adjustRightInd w:val="0"/>
        <w:ind w:firstLine="720"/>
        <w:jc w:val="both"/>
        <w:textAlignment w:val="baseline"/>
        <w:rPr>
          <w:sz w:val="28"/>
          <w:szCs w:val="28"/>
        </w:rPr>
      </w:pPr>
      <w:r w:rsidRPr="005405B1">
        <w:rPr>
          <w:sz w:val="28"/>
          <w:szCs w:val="28"/>
        </w:rPr>
        <w:t xml:space="preserve">3) не указаны фамилия, имя, отчество, адрес заявителя (его представителя) либо наименование, ИНН юридического лица, почтовый </w:t>
      </w:r>
      <w:r w:rsidRPr="005405B1">
        <w:rPr>
          <w:sz w:val="28"/>
          <w:szCs w:val="28"/>
        </w:rPr>
        <w:lastRenderedPageBreak/>
        <w:t>адрес, по которому должен быть направлен ответ заявителю;</w:t>
      </w:r>
    </w:p>
    <w:p w:rsidR="0012153A" w:rsidRPr="005405B1" w:rsidRDefault="0012153A" w:rsidP="007B3204">
      <w:pPr>
        <w:widowControl w:val="0"/>
        <w:autoSpaceDE w:val="0"/>
        <w:autoSpaceDN w:val="0"/>
        <w:adjustRightInd w:val="0"/>
        <w:ind w:firstLine="720"/>
        <w:jc w:val="both"/>
        <w:textAlignment w:val="baseline"/>
        <w:rPr>
          <w:sz w:val="28"/>
          <w:szCs w:val="28"/>
        </w:rPr>
      </w:pPr>
      <w:r w:rsidRPr="005405B1">
        <w:rPr>
          <w:sz w:val="28"/>
          <w:szCs w:val="28"/>
        </w:rPr>
        <w:t>4)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rsidR="0012153A" w:rsidRPr="005405B1" w:rsidRDefault="0012153A" w:rsidP="007B3204">
      <w:pPr>
        <w:widowControl w:val="0"/>
        <w:autoSpaceDE w:val="0"/>
        <w:autoSpaceDN w:val="0"/>
        <w:adjustRightInd w:val="0"/>
        <w:ind w:firstLine="720"/>
        <w:jc w:val="both"/>
        <w:textAlignment w:val="baseline"/>
        <w:rPr>
          <w:sz w:val="28"/>
          <w:szCs w:val="28"/>
        </w:rPr>
      </w:pPr>
      <w:r w:rsidRPr="005405B1">
        <w:rPr>
          <w:sz w:val="28"/>
          <w:szCs w:val="28"/>
        </w:rPr>
        <w:t>5) вопрос, указанный в заявлении, не относится к порядку предоставления государственной услуги;</w:t>
      </w:r>
    </w:p>
    <w:p w:rsidR="0012153A" w:rsidRPr="005405B1" w:rsidRDefault="0012153A" w:rsidP="007B3204">
      <w:pPr>
        <w:widowControl w:val="0"/>
        <w:autoSpaceDE w:val="0"/>
        <w:autoSpaceDN w:val="0"/>
        <w:adjustRightInd w:val="0"/>
        <w:ind w:firstLine="720"/>
        <w:jc w:val="both"/>
        <w:textAlignment w:val="baseline"/>
        <w:rPr>
          <w:sz w:val="28"/>
          <w:szCs w:val="28"/>
        </w:rPr>
      </w:pPr>
      <w:r w:rsidRPr="005405B1">
        <w:rPr>
          <w:sz w:val="28"/>
          <w:szCs w:val="28"/>
        </w:rPr>
        <w:t>6) ранее реализованное молодой семьей право на улучшение жилищных условий с использованием государственной поддержки за счет федерального и (или) областного и местного бюджетов, за исключением средств материнского (семейного) капитала</w:t>
      </w:r>
      <w:r w:rsidR="00176DCC" w:rsidRPr="005405B1">
        <w:rPr>
          <w:sz w:val="28"/>
          <w:szCs w:val="28"/>
        </w:rPr>
        <w:t>, мер государственной поддержки семей, имеющих детей, в части погашения обязательств по ипотечным жилищным кредитам, предусмотренных Федеральн</w:t>
      </w:r>
      <w:r w:rsidR="00805871">
        <w:rPr>
          <w:sz w:val="28"/>
          <w:szCs w:val="28"/>
        </w:rPr>
        <w:t>ым законом от 03.07.2019 №</w:t>
      </w:r>
      <w:r w:rsidR="00176DCC" w:rsidRPr="005405B1">
        <w:rPr>
          <w:sz w:val="28"/>
          <w:szCs w:val="28"/>
        </w:rPr>
        <w:t xml:space="preserve"> 157-ФЗ "О мерах государственной поддержки семей, имеющих детей, в части погашения обязательств по ипотечным жилищным кредитам (займам) и о внесении изменений в статью 13.2 Федерального закона "Об актах гражданского состояния" и единовременной денежной выплаты в целях улучшения жилищных условий взамен предоставления земельного участка в собственность бесплатно в соответствии с Законом Оренбургской об</w:t>
      </w:r>
      <w:r w:rsidR="00805871">
        <w:rPr>
          <w:sz w:val="28"/>
          <w:szCs w:val="28"/>
        </w:rPr>
        <w:t>ласти от 22.09.2011 №</w:t>
      </w:r>
      <w:r w:rsidR="00176DCC" w:rsidRPr="005405B1">
        <w:rPr>
          <w:sz w:val="28"/>
          <w:szCs w:val="28"/>
        </w:rPr>
        <w:t xml:space="preserve"> 413/90-V-ОЗ "О бесплатном предоставлении на территории Оренбургской области земельных участков гражданам, имеющим трех и более детей"</w:t>
      </w:r>
      <w:r w:rsidRPr="005405B1">
        <w:rPr>
          <w:sz w:val="28"/>
          <w:szCs w:val="28"/>
        </w:rPr>
        <w:t>.</w:t>
      </w:r>
    </w:p>
    <w:p w:rsidR="0012153A" w:rsidRPr="005405B1" w:rsidRDefault="0012153A" w:rsidP="007B3204">
      <w:pPr>
        <w:widowControl w:val="0"/>
        <w:autoSpaceDE w:val="0"/>
        <w:autoSpaceDN w:val="0"/>
        <w:adjustRightInd w:val="0"/>
        <w:ind w:firstLine="720"/>
        <w:jc w:val="both"/>
        <w:textAlignment w:val="baseline"/>
        <w:rPr>
          <w:sz w:val="28"/>
          <w:szCs w:val="28"/>
        </w:rPr>
      </w:pPr>
      <w:r w:rsidRPr="005405B1">
        <w:rPr>
          <w:sz w:val="28"/>
          <w:szCs w:val="28"/>
        </w:rPr>
        <w:t>Решение об отказе в приеме документов подписывается уполномоченным должностным лицом и выдается заявителю с указанием причин отказа.</w:t>
      </w:r>
    </w:p>
    <w:p w:rsidR="0012153A" w:rsidRPr="005405B1" w:rsidRDefault="0012153A" w:rsidP="007B3204">
      <w:pPr>
        <w:widowControl w:val="0"/>
        <w:autoSpaceDE w:val="0"/>
        <w:autoSpaceDN w:val="0"/>
        <w:adjustRightInd w:val="0"/>
        <w:ind w:firstLine="720"/>
        <w:jc w:val="both"/>
        <w:textAlignment w:val="baseline"/>
        <w:rPr>
          <w:sz w:val="28"/>
          <w:szCs w:val="28"/>
        </w:rPr>
      </w:pPr>
      <w:r w:rsidRPr="005405B1">
        <w:rPr>
          <w:sz w:val="28"/>
          <w:szCs w:val="28"/>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rsidR="0012153A" w:rsidRPr="005405B1" w:rsidRDefault="0012153A" w:rsidP="007B3204">
      <w:pPr>
        <w:widowControl w:val="0"/>
        <w:autoSpaceDE w:val="0"/>
        <w:autoSpaceDN w:val="0"/>
        <w:adjustRightInd w:val="0"/>
        <w:ind w:firstLine="720"/>
        <w:jc w:val="both"/>
        <w:textAlignment w:val="baseline"/>
        <w:rPr>
          <w:sz w:val="28"/>
          <w:szCs w:val="28"/>
        </w:rPr>
      </w:pPr>
      <w:r w:rsidRPr="005405B1">
        <w:rPr>
          <w:sz w:val="28"/>
          <w:szCs w:val="28"/>
        </w:rPr>
        <w:t>Не допускается отказ в приеме запроса и иных документов, необходимых для предоставления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Портале.</w:t>
      </w:r>
    </w:p>
    <w:p w:rsidR="00065D6B" w:rsidRPr="005405B1" w:rsidRDefault="00065D6B" w:rsidP="007B3204">
      <w:pPr>
        <w:ind w:firstLine="709"/>
        <w:jc w:val="both"/>
        <w:rPr>
          <w:sz w:val="28"/>
          <w:szCs w:val="28"/>
        </w:rPr>
      </w:pPr>
      <w:r w:rsidRPr="005405B1">
        <w:rPr>
          <w:sz w:val="28"/>
          <w:szCs w:val="28"/>
        </w:rPr>
        <w:t>22. После устранения причин, послуживших основанием для отказа в предоставлении муниципальной услуги, заявитель вправе обратиться повторно для получения муниципальной услуги.</w:t>
      </w:r>
    </w:p>
    <w:p w:rsidR="00805871" w:rsidRDefault="00805871" w:rsidP="007B3204">
      <w:pPr>
        <w:ind w:firstLine="709"/>
        <w:jc w:val="center"/>
        <w:rPr>
          <w:b/>
          <w:sz w:val="28"/>
          <w:szCs w:val="28"/>
        </w:rPr>
      </w:pPr>
    </w:p>
    <w:p w:rsidR="00065D6B" w:rsidRPr="005405B1" w:rsidRDefault="00065D6B" w:rsidP="007B3204">
      <w:pPr>
        <w:jc w:val="center"/>
        <w:rPr>
          <w:b/>
          <w:sz w:val="28"/>
          <w:szCs w:val="28"/>
        </w:rPr>
      </w:pPr>
      <w:r w:rsidRPr="005405B1">
        <w:rPr>
          <w:b/>
          <w:sz w:val="28"/>
          <w:szCs w:val="28"/>
        </w:rPr>
        <w:t>Размер платы, взимаемой с заявителя при предоставлении муниципальной услуги</w:t>
      </w:r>
    </w:p>
    <w:p w:rsidR="00065D6B" w:rsidRPr="005405B1" w:rsidRDefault="00065D6B" w:rsidP="007B3204">
      <w:pPr>
        <w:ind w:firstLine="709"/>
        <w:jc w:val="center"/>
        <w:rPr>
          <w:b/>
          <w:sz w:val="28"/>
          <w:szCs w:val="28"/>
        </w:rPr>
      </w:pPr>
    </w:p>
    <w:p w:rsidR="00065D6B" w:rsidRPr="005405B1" w:rsidRDefault="00805871" w:rsidP="007B3204">
      <w:pPr>
        <w:ind w:firstLine="709"/>
        <w:jc w:val="both"/>
        <w:rPr>
          <w:sz w:val="28"/>
          <w:szCs w:val="28"/>
        </w:rPr>
      </w:pPr>
      <w:r>
        <w:rPr>
          <w:sz w:val="28"/>
          <w:szCs w:val="28"/>
        </w:rPr>
        <w:t>23</w:t>
      </w:r>
      <w:r w:rsidR="00065D6B" w:rsidRPr="005405B1">
        <w:rPr>
          <w:sz w:val="28"/>
          <w:szCs w:val="28"/>
        </w:rPr>
        <w:t>. Муниципальная услуга предоставляется без взимания платы.</w:t>
      </w:r>
    </w:p>
    <w:p w:rsidR="00065D6B" w:rsidRPr="005405B1" w:rsidRDefault="00065D6B" w:rsidP="007B3204">
      <w:pPr>
        <w:ind w:firstLine="709"/>
        <w:jc w:val="both"/>
        <w:rPr>
          <w:sz w:val="28"/>
          <w:szCs w:val="28"/>
        </w:rPr>
      </w:pPr>
    </w:p>
    <w:p w:rsidR="00065D6B" w:rsidRPr="005405B1" w:rsidRDefault="00065D6B" w:rsidP="007B3204">
      <w:pPr>
        <w:jc w:val="center"/>
        <w:rPr>
          <w:b/>
          <w:sz w:val="28"/>
          <w:szCs w:val="28"/>
        </w:rPr>
      </w:pPr>
      <w:r w:rsidRPr="005405B1">
        <w:rPr>
          <w:b/>
          <w:sz w:val="28"/>
          <w:szCs w:val="28"/>
        </w:rPr>
        <w:lastRenderedPageBreak/>
        <w:t>Максимальный срок ожидания в очереди при подаче заявления о</w:t>
      </w:r>
      <w:r w:rsidR="00805871">
        <w:rPr>
          <w:b/>
          <w:sz w:val="28"/>
          <w:szCs w:val="28"/>
        </w:rPr>
        <w:t xml:space="preserve"> </w:t>
      </w:r>
      <w:r w:rsidRPr="005405B1">
        <w:rPr>
          <w:b/>
          <w:sz w:val="28"/>
          <w:szCs w:val="28"/>
        </w:rPr>
        <w:t>предоставлении муниципальной услуги и при получении результата предоставления муниципальной услуги</w:t>
      </w:r>
    </w:p>
    <w:p w:rsidR="00065D6B" w:rsidRPr="005405B1" w:rsidRDefault="00065D6B" w:rsidP="007B3204">
      <w:pPr>
        <w:ind w:firstLine="709"/>
        <w:jc w:val="center"/>
        <w:rPr>
          <w:b/>
          <w:sz w:val="28"/>
          <w:szCs w:val="28"/>
        </w:rPr>
      </w:pP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2</w:t>
      </w:r>
      <w:r w:rsidR="00805871">
        <w:rPr>
          <w:sz w:val="28"/>
          <w:szCs w:val="28"/>
        </w:rPr>
        <w:t>4</w:t>
      </w:r>
      <w:r w:rsidRPr="005405B1">
        <w:rPr>
          <w:sz w:val="28"/>
          <w:szCs w:val="28"/>
        </w:rPr>
        <w:t>. Максимальный срок ожидания в очереди при подаче заявления и документов о предоставлении муниципальной услуги или получения результата предоставления муниципальной услуги не должен превышать 15 минут.</w:t>
      </w:r>
    </w:p>
    <w:p w:rsidR="00065D6B" w:rsidRPr="005405B1" w:rsidRDefault="00065D6B" w:rsidP="007B3204">
      <w:pPr>
        <w:widowControl w:val="0"/>
        <w:autoSpaceDE w:val="0"/>
        <w:autoSpaceDN w:val="0"/>
        <w:adjustRightInd w:val="0"/>
        <w:ind w:firstLine="709"/>
        <w:jc w:val="both"/>
        <w:rPr>
          <w:sz w:val="28"/>
          <w:szCs w:val="28"/>
        </w:rPr>
      </w:pPr>
    </w:p>
    <w:p w:rsidR="00065D6B" w:rsidRPr="005405B1" w:rsidRDefault="00065D6B" w:rsidP="007B3204">
      <w:pPr>
        <w:widowControl w:val="0"/>
        <w:autoSpaceDE w:val="0"/>
        <w:autoSpaceDN w:val="0"/>
        <w:adjustRightInd w:val="0"/>
        <w:jc w:val="center"/>
        <w:rPr>
          <w:b/>
          <w:sz w:val="28"/>
          <w:szCs w:val="28"/>
        </w:rPr>
      </w:pPr>
      <w:r w:rsidRPr="005405B1">
        <w:rPr>
          <w:b/>
          <w:sz w:val="28"/>
          <w:szCs w:val="28"/>
        </w:rPr>
        <w:t xml:space="preserve">Срок регистрации </w:t>
      </w:r>
      <w:r w:rsidR="00176DCC" w:rsidRPr="005405B1">
        <w:rPr>
          <w:b/>
          <w:sz w:val="28"/>
          <w:szCs w:val="28"/>
        </w:rPr>
        <w:t xml:space="preserve">запроса заявителя о предоставлении </w:t>
      </w:r>
      <w:r w:rsidRPr="005405B1">
        <w:rPr>
          <w:b/>
          <w:sz w:val="28"/>
          <w:szCs w:val="28"/>
        </w:rPr>
        <w:t>муниципальной услуги</w:t>
      </w:r>
    </w:p>
    <w:p w:rsidR="00065D6B" w:rsidRPr="005405B1" w:rsidRDefault="00065D6B" w:rsidP="007B3204">
      <w:pPr>
        <w:widowControl w:val="0"/>
        <w:autoSpaceDE w:val="0"/>
        <w:autoSpaceDN w:val="0"/>
        <w:adjustRightInd w:val="0"/>
        <w:ind w:firstLine="709"/>
        <w:jc w:val="center"/>
        <w:rPr>
          <w:b/>
          <w:sz w:val="28"/>
          <w:szCs w:val="28"/>
        </w:rPr>
      </w:pPr>
    </w:p>
    <w:p w:rsidR="00065D6B" w:rsidRPr="005405B1" w:rsidRDefault="00805871" w:rsidP="007B3204">
      <w:pPr>
        <w:widowControl w:val="0"/>
        <w:autoSpaceDE w:val="0"/>
        <w:autoSpaceDN w:val="0"/>
        <w:adjustRightInd w:val="0"/>
        <w:ind w:firstLine="709"/>
        <w:jc w:val="both"/>
        <w:rPr>
          <w:sz w:val="28"/>
          <w:szCs w:val="28"/>
        </w:rPr>
      </w:pPr>
      <w:r>
        <w:rPr>
          <w:sz w:val="28"/>
          <w:szCs w:val="28"/>
        </w:rPr>
        <w:t>25</w:t>
      </w:r>
      <w:r w:rsidR="00065D6B" w:rsidRPr="005405B1">
        <w:rPr>
          <w:sz w:val="28"/>
          <w:szCs w:val="28"/>
        </w:rPr>
        <w:t>. Заявление о предоставлении муниципальной у</w:t>
      </w:r>
      <w:r w:rsidR="00176DCC" w:rsidRPr="005405B1">
        <w:rPr>
          <w:sz w:val="28"/>
          <w:szCs w:val="28"/>
        </w:rPr>
        <w:t xml:space="preserve">слуги регистрируется в течении </w:t>
      </w:r>
      <w:r w:rsidR="00065D6B" w:rsidRPr="005405B1">
        <w:rPr>
          <w:sz w:val="28"/>
          <w:szCs w:val="28"/>
        </w:rPr>
        <w:t>1</w:t>
      </w:r>
      <w:r>
        <w:rPr>
          <w:sz w:val="28"/>
          <w:szCs w:val="28"/>
        </w:rPr>
        <w:t xml:space="preserve"> </w:t>
      </w:r>
      <w:r w:rsidR="00065D6B" w:rsidRPr="005405B1">
        <w:rPr>
          <w:sz w:val="28"/>
          <w:szCs w:val="28"/>
        </w:rPr>
        <w:t>(одного) рабочего дня.</w:t>
      </w:r>
    </w:p>
    <w:p w:rsidR="00B91A37" w:rsidRPr="005405B1" w:rsidRDefault="00B91A37" w:rsidP="007B3204">
      <w:pPr>
        <w:widowControl w:val="0"/>
        <w:autoSpaceDE w:val="0"/>
        <w:autoSpaceDN w:val="0"/>
        <w:adjustRightInd w:val="0"/>
        <w:ind w:firstLine="709"/>
        <w:jc w:val="both"/>
        <w:rPr>
          <w:sz w:val="28"/>
          <w:szCs w:val="28"/>
        </w:rPr>
      </w:pPr>
      <w:r w:rsidRPr="005405B1">
        <w:rPr>
          <w:sz w:val="28"/>
          <w:szCs w:val="28"/>
        </w:rPr>
        <w:t xml:space="preserve">Орган </w:t>
      </w:r>
      <w:r w:rsidR="00514E51" w:rsidRPr="005405B1">
        <w:rPr>
          <w:sz w:val="28"/>
          <w:szCs w:val="28"/>
        </w:rPr>
        <w:t>местного самоуправления</w:t>
      </w:r>
      <w:r w:rsidRPr="005405B1">
        <w:rPr>
          <w:sz w:val="28"/>
          <w:szCs w:val="28"/>
        </w:rPr>
        <w:t xml:space="preserve"> обеспечивает прием документов, необходимых для предоставления государственной услуги, поданных с использованием Портала,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rsidR="00C2472B" w:rsidRPr="005405B1" w:rsidRDefault="00C2472B" w:rsidP="007B3204">
      <w:pPr>
        <w:widowControl w:val="0"/>
        <w:autoSpaceDE w:val="0"/>
        <w:autoSpaceDN w:val="0"/>
        <w:adjustRightInd w:val="0"/>
        <w:ind w:firstLine="709"/>
        <w:jc w:val="center"/>
        <w:rPr>
          <w:b/>
          <w:sz w:val="28"/>
          <w:szCs w:val="28"/>
        </w:rPr>
      </w:pPr>
    </w:p>
    <w:p w:rsidR="00065D6B" w:rsidRPr="005405B1" w:rsidRDefault="00065D6B" w:rsidP="007B3204">
      <w:pPr>
        <w:widowControl w:val="0"/>
        <w:autoSpaceDE w:val="0"/>
        <w:autoSpaceDN w:val="0"/>
        <w:adjustRightInd w:val="0"/>
        <w:jc w:val="center"/>
        <w:rPr>
          <w:b/>
          <w:sz w:val="28"/>
          <w:szCs w:val="28"/>
        </w:rPr>
      </w:pPr>
      <w:r w:rsidRPr="005405B1">
        <w:rPr>
          <w:b/>
          <w:sz w:val="28"/>
          <w:szCs w:val="28"/>
        </w:rPr>
        <w:t>Требования к помещениям, в которых предоставляется муниципальная услуга</w:t>
      </w:r>
    </w:p>
    <w:p w:rsidR="00065D6B" w:rsidRPr="005405B1" w:rsidRDefault="00065D6B" w:rsidP="007B3204">
      <w:pPr>
        <w:widowControl w:val="0"/>
        <w:autoSpaceDE w:val="0"/>
        <w:autoSpaceDN w:val="0"/>
        <w:adjustRightInd w:val="0"/>
        <w:ind w:firstLine="709"/>
        <w:jc w:val="center"/>
        <w:rPr>
          <w:b/>
          <w:sz w:val="28"/>
          <w:szCs w:val="28"/>
        </w:rPr>
      </w:pPr>
    </w:p>
    <w:p w:rsidR="00065D6B" w:rsidRPr="005405B1" w:rsidRDefault="00805871" w:rsidP="007B3204">
      <w:pPr>
        <w:widowControl w:val="0"/>
        <w:autoSpaceDE w:val="0"/>
        <w:autoSpaceDN w:val="0"/>
        <w:adjustRightInd w:val="0"/>
        <w:ind w:firstLine="709"/>
        <w:jc w:val="both"/>
        <w:rPr>
          <w:sz w:val="28"/>
          <w:szCs w:val="28"/>
        </w:rPr>
      </w:pPr>
      <w:r>
        <w:rPr>
          <w:sz w:val="28"/>
          <w:szCs w:val="28"/>
        </w:rPr>
        <w:t>26</w:t>
      </w:r>
      <w:r w:rsidR="00065D6B" w:rsidRPr="005405B1">
        <w:rPr>
          <w:sz w:val="28"/>
          <w:szCs w:val="28"/>
        </w:rPr>
        <w:t xml:space="preserve">. Приём заявителей должен осуществляться в специально выделенном для этих целей помещении. </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Помещения, в которых осуществляется приём заявителей, должны находиться в зоне пешеходной доступности к основным транспортным магистралям</w:t>
      </w:r>
      <w:r w:rsidR="00805871">
        <w:rPr>
          <w:sz w:val="28"/>
          <w:szCs w:val="28"/>
        </w:rPr>
        <w:t>.</w:t>
      </w:r>
    </w:p>
    <w:p w:rsidR="00065D6B" w:rsidRPr="005405B1" w:rsidRDefault="00805871" w:rsidP="007B3204">
      <w:pPr>
        <w:widowControl w:val="0"/>
        <w:autoSpaceDE w:val="0"/>
        <w:autoSpaceDN w:val="0"/>
        <w:adjustRightInd w:val="0"/>
        <w:ind w:firstLine="709"/>
        <w:jc w:val="both"/>
        <w:rPr>
          <w:sz w:val="28"/>
          <w:szCs w:val="28"/>
        </w:rPr>
      </w:pPr>
      <w:r>
        <w:rPr>
          <w:sz w:val="28"/>
          <w:szCs w:val="28"/>
        </w:rPr>
        <w:t>27</w:t>
      </w:r>
      <w:r w:rsidR="00065D6B" w:rsidRPr="005405B1">
        <w:rPr>
          <w:sz w:val="28"/>
          <w:szCs w:val="28"/>
        </w:rPr>
        <w:t>. Помещения для приёма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rsidR="00065D6B" w:rsidRPr="005405B1" w:rsidRDefault="00805871" w:rsidP="007B3204">
      <w:pPr>
        <w:widowControl w:val="0"/>
        <w:autoSpaceDE w:val="0"/>
        <w:autoSpaceDN w:val="0"/>
        <w:adjustRightInd w:val="0"/>
        <w:ind w:firstLine="709"/>
        <w:jc w:val="both"/>
        <w:rPr>
          <w:sz w:val="28"/>
          <w:szCs w:val="28"/>
        </w:rPr>
      </w:pPr>
      <w:r>
        <w:rPr>
          <w:sz w:val="28"/>
          <w:szCs w:val="28"/>
        </w:rPr>
        <w:t>28</w:t>
      </w:r>
      <w:r w:rsidR="00065D6B" w:rsidRPr="005405B1">
        <w:rPr>
          <w:sz w:val="28"/>
          <w:szCs w:val="28"/>
        </w:rPr>
        <w:t>. Для ожидания заявителями приёма, заполнения необходимых для получения муниципальной услуги документов должны иметься места, оборудованные стульями, столами (стойками).</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(писчая бумага, ручка).</w:t>
      </w:r>
    </w:p>
    <w:p w:rsidR="00065D6B" w:rsidRPr="005405B1" w:rsidRDefault="00805871" w:rsidP="007B3204">
      <w:pPr>
        <w:widowControl w:val="0"/>
        <w:autoSpaceDE w:val="0"/>
        <w:autoSpaceDN w:val="0"/>
        <w:adjustRightInd w:val="0"/>
        <w:ind w:firstLine="709"/>
        <w:jc w:val="both"/>
        <w:rPr>
          <w:sz w:val="28"/>
          <w:szCs w:val="28"/>
        </w:rPr>
      </w:pPr>
      <w:r>
        <w:rPr>
          <w:sz w:val="28"/>
          <w:szCs w:val="28"/>
        </w:rPr>
        <w:t>29</w:t>
      </w:r>
      <w:r w:rsidR="00065D6B" w:rsidRPr="005405B1">
        <w:rPr>
          <w:sz w:val="28"/>
          <w:szCs w:val="28"/>
        </w:rPr>
        <w:t>.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rsidR="00065D6B" w:rsidRPr="005405B1" w:rsidRDefault="00805871" w:rsidP="007B3204">
      <w:pPr>
        <w:widowControl w:val="0"/>
        <w:autoSpaceDE w:val="0"/>
        <w:autoSpaceDN w:val="0"/>
        <w:adjustRightInd w:val="0"/>
        <w:ind w:firstLine="709"/>
        <w:jc w:val="both"/>
        <w:rPr>
          <w:sz w:val="28"/>
          <w:szCs w:val="28"/>
        </w:rPr>
      </w:pPr>
      <w:r>
        <w:rPr>
          <w:sz w:val="28"/>
          <w:szCs w:val="28"/>
        </w:rPr>
        <w:t>30</w:t>
      </w:r>
      <w:r w:rsidR="00065D6B" w:rsidRPr="005405B1">
        <w:rPr>
          <w:sz w:val="28"/>
          <w:szCs w:val="28"/>
        </w:rPr>
        <w:t>.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rsidR="00065D6B" w:rsidRPr="005405B1" w:rsidRDefault="00805871" w:rsidP="007B3204">
      <w:pPr>
        <w:widowControl w:val="0"/>
        <w:autoSpaceDE w:val="0"/>
        <w:autoSpaceDN w:val="0"/>
        <w:adjustRightInd w:val="0"/>
        <w:ind w:firstLine="709"/>
        <w:jc w:val="both"/>
        <w:rPr>
          <w:sz w:val="28"/>
          <w:szCs w:val="28"/>
        </w:rPr>
      </w:pPr>
      <w:r>
        <w:rPr>
          <w:sz w:val="28"/>
          <w:szCs w:val="28"/>
        </w:rPr>
        <w:lastRenderedPageBreak/>
        <w:t>31</w:t>
      </w:r>
      <w:r w:rsidR="00065D6B" w:rsidRPr="005405B1">
        <w:rPr>
          <w:sz w:val="28"/>
          <w:szCs w:val="28"/>
        </w:rPr>
        <w:t>.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средствами связи и информации;</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2) сопровождение инвалидов, имеющих стойкие расстройства функции зрения и самостоятельного передвижения, и оказание им помощи;</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учётом ограничений их жизнедеятельности;</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и сфере социальной защиты населения;</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В случае невозможности полностью приспособить помещения с учётом потребности инвалида ему обеспечивается доступ к месту предоставления муниципальной услуги либо, когда это возможно, её предоставление по месту жительства инвалида или в дистанционном режиме.</w:t>
      </w:r>
    </w:p>
    <w:p w:rsidR="00065D6B" w:rsidRPr="005405B1" w:rsidRDefault="00065D6B" w:rsidP="007B3204">
      <w:pPr>
        <w:widowControl w:val="0"/>
        <w:autoSpaceDE w:val="0"/>
        <w:autoSpaceDN w:val="0"/>
        <w:adjustRightInd w:val="0"/>
        <w:ind w:firstLine="709"/>
        <w:jc w:val="both"/>
        <w:rPr>
          <w:sz w:val="28"/>
          <w:szCs w:val="28"/>
        </w:rPr>
      </w:pPr>
    </w:p>
    <w:p w:rsidR="00065D6B" w:rsidRPr="005405B1" w:rsidRDefault="00065D6B" w:rsidP="007B3204">
      <w:pPr>
        <w:widowControl w:val="0"/>
        <w:autoSpaceDE w:val="0"/>
        <w:autoSpaceDN w:val="0"/>
        <w:adjustRightInd w:val="0"/>
        <w:jc w:val="center"/>
        <w:rPr>
          <w:b/>
          <w:sz w:val="28"/>
          <w:szCs w:val="28"/>
        </w:rPr>
      </w:pPr>
      <w:r w:rsidRPr="005405B1">
        <w:rPr>
          <w:b/>
          <w:sz w:val="28"/>
          <w:szCs w:val="28"/>
        </w:rPr>
        <w:t>Показатели доступности и качества муниципальной услуги</w:t>
      </w:r>
    </w:p>
    <w:p w:rsidR="00065D6B" w:rsidRPr="005405B1" w:rsidRDefault="00065D6B" w:rsidP="007B3204">
      <w:pPr>
        <w:widowControl w:val="0"/>
        <w:autoSpaceDE w:val="0"/>
        <w:autoSpaceDN w:val="0"/>
        <w:adjustRightInd w:val="0"/>
        <w:ind w:firstLine="709"/>
        <w:jc w:val="center"/>
        <w:rPr>
          <w:b/>
          <w:sz w:val="28"/>
          <w:szCs w:val="28"/>
        </w:rPr>
      </w:pPr>
    </w:p>
    <w:p w:rsidR="00065D6B" w:rsidRPr="005405B1" w:rsidRDefault="00065D6B" w:rsidP="007B3204">
      <w:pPr>
        <w:pStyle w:val="ConsPlusNormal"/>
        <w:ind w:firstLine="709"/>
        <w:jc w:val="both"/>
        <w:rPr>
          <w:rFonts w:ascii="Times New Roman" w:hAnsi="Times New Roman" w:cs="Times New Roman"/>
          <w:sz w:val="28"/>
          <w:szCs w:val="28"/>
          <w:lang w:eastAsia="ru-RU"/>
        </w:rPr>
      </w:pPr>
      <w:r w:rsidRPr="005405B1">
        <w:rPr>
          <w:rFonts w:ascii="Times New Roman" w:hAnsi="Times New Roman" w:cs="Times New Roman"/>
          <w:sz w:val="28"/>
          <w:szCs w:val="28"/>
          <w:lang w:eastAsia="ru-RU"/>
        </w:rPr>
        <w:t>3</w:t>
      </w:r>
      <w:r w:rsidR="00805871">
        <w:rPr>
          <w:rFonts w:ascii="Times New Roman" w:hAnsi="Times New Roman" w:cs="Times New Roman"/>
          <w:sz w:val="28"/>
          <w:szCs w:val="28"/>
          <w:lang w:eastAsia="ru-RU"/>
        </w:rPr>
        <w:t>2</w:t>
      </w:r>
      <w:r w:rsidRPr="005405B1">
        <w:rPr>
          <w:rFonts w:ascii="Times New Roman" w:hAnsi="Times New Roman" w:cs="Times New Roman"/>
          <w:sz w:val="28"/>
          <w:szCs w:val="28"/>
          <w:lang w:eastAsia="ru-RU"/>
        </w:rPr>
        <w:t>. Показателями доступности предоставления муниципальной услуги являются:</w:t>
      </w:r>
    </w:p>
    <w:p w:rsidR="00065D6B" w:rsidRPr="005405B1" w:rsidRDefault="00065D6B" w:rsidP="007B3204">
      <w:pPr>
        <w:pStyle w:val="ConsPlusNormal"/>
        <w:ind w:firstLine="709"/>
        <w:jc w:val="both"/>
        <w:rPr>
          <w:rFonts w:ascii="Times New Roman" w:hAnsi="Times New Roman" w:cs="Times New Roman"/>
          <w:sz w:val="28"/>
          <w:szCs w:val="28"/>
          <w:lang w:eastAsia="ru-RU"/>
        </w:rPr>
      </w:pPr>
      <w:r w:rsidRPr="005405B1">
        <w:rPr>
          <w:rFonts w:ascii="Times New Roman" w:hAnsi="Times New Roman" w:cs="Times New Roman"/>
          <w:sz w:val="28"/>
          <w:szCs w:val="28"/>
          <w:lang w:eastAsia="ru-RU"/>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rsidR="00065D6B" w:rsidRPr="005405B1" w:rsidRDefault="00065D6B" w:rsidP="007B3204">
      <w:pPr>
        <w:pStyle w:val="ConsPlusNormal"/>
        <w:ind w:firstLine="709"/>
        <w:jc w:val="both"/>
        <w:rPr>
          <w:rFonts w:ascii="Times New Roman" w:hAnsi="Times New Roman" w:cs="Times New Roman"/>
          <w:sz w:val="28"/>
          <w:szCs w:val="28"/>
          <w:lang w:eastAsia="ru-RU"/>
        </w:rPr>
      </w:pPr>
      <w:r w:rsidRPr="005405B1">
        <w:rPr>
          <w:rFonts w:ascii="Times New Roman" w:hAnsi="Times New Roman" w:cs="Times New Roman"/>
          <w:sz w:val="28"/>
          <w:szCs w:val="28"/>
          <w:lang w:eastAsia="ru-RU"/>
        </w:rPr>
        <w:t>2) соблюдение стандарта предоставления муниципальной услуги;</w:t>
      </w:r>
    </w:p>
    <w:p w:rsidR="00065D6B" w:rsidRPr="005405B1" w:rsidRDefault="00065D6B" w:rsidP="007B3204">
      <w:pPr>
        <w:pStyle w:val="ConsPlusNormal"/>
        <w:ind w:firstLine="709"/>
        <w:jc w:val="both"/>
        <w:rPr>
          <w:rFonts w:ascii="Times New Roman" w:hAnsi="Times New Roman" w:cs="Times New Roman"/>
          <w:sz w:val="28"/>
          <w:szCs w:val="28"/>
          <w:lang w:eastAsia="ru-RU"/>
        </w:rPr>
      </w:pPr>
      <w:r w:rsidRPr="005405B1">
        <w:rPr>
          <w:rFonts w:ascii="Times New Roman" w:hAnsi="Times New Roman" w:cs="Times New Roman"/>
          <w:sz w:val="28"/>
          <w:szCs w:val="28"/>
          <w:lang w:eastAsia="ru-RU"/>
        </w:rPr>
        <w:t>3) предоставление возможности подачи заявления о предоставлении муниципальной услуги и документов через Портал;</w:t>
      </w:r>
    </w:p>
    <w:p w:rsidR="00065D6B" w:rsidRPr="005405B1" w:rsidRDefault="00065D6B" w:rsidP="007B3204">
      <w:pPr>
        <w:pStyle w:val="ConsPlusNormal"/>
        <w:ind w:firstLine="709"/>
        <w:jc w:val="both"/>
        <w:rPr>
          <w:rFonts w:ascii="Times New Roman" w:hAnsi="Times New Roman" w:cs="Times New Roman"/>
          <w:sz w:val="28"/>
          <w:szCs w:val="28"/>
          <w:lang w:eastAsia="ru-RU"/>
        </w:rPr>
      </w:pPr>
      <w:r w:rsidRPr="005405B1">
        <w:rPr>
          <w:rFonts w:ascii="Times New Roman" w:hAnsi="Times New Roman" w:cs="Times New Roman"/>
          <w:sz w:val="28"/>
          <w:szCs w:val="28"/>
          <w:lang w:eastAsia="ru-RU"/>
        </w:rPr>
        <w:t xml:space="preserve">4) предоставление возможности получения информации о ходе предоставления муниципальной услуги, в том числе через Портал, а также </w:t>
      </w:r>
      <w:r w:rsidRPr="005405B1">
        <w:rPr>
          <w:rFonts w:ascii="Times New Roman" w:hAnsi="Times New Roman" w:cs="Times New Roman"/>
          <w:sz w:val="28"/>
          <w:szCs w:val="28"/>
          <w:lang w:eastAsia="ru-RU"/>
        </w:rPr>
        <w:lastRenderedPageBreak/>
        <w:t>предоставления результата услуги в личный кабинет заявителя (при заполнении заявления через Портал);</w:t>
      </w:r>
    </w:p>
    <w:p w:rsidR="00065D6B" w:rsidRPr="005405B1" w:rsidRDefault="00065D6B" w:rsidP="007B3204">
      <w:pPr>
        <w:pStyle w:val="ConsPlusNormal"/>
        <w:ind w:firstLine="709"/>
        <w:jc w:val="both"/>
        <w:rPr>
          <w:rFonts w:ascii="Times New Roman" w:hAnsi="Times New Roman" w:cs="Times New Roman"/>
          <w:sz w:val="28"/>
          <w:szCs w:val="28"/>
          <w:lang w:eastAsia="ru-RU"/>
        </w:rPr>
      </w:pPr>
      <w:r w:rsidRPr="005405B1">
        <w:rPr>
          <w:rFonts w:ascii="Times New Roman" w:hAnsi="Times New Roman" w:cs="Times New Roman"/>
          <w:sz w:val="28"/>
          <w:szCs w:val="28"/>
          <w:lang w:eastAsia="ru-RU"/>
        </w:rPr>
        <w:t>5) возможность получения муниципальной услуги в МФЦ Оренбургской области;</w:t>
      </w:r>
    </w:p>
    <w:p w:rsidR="00065D6B" w:rsidRPr="005405B1" w:rsidRDefault="00065D6B" w:rsidP="007B3204">
      <w:pPr>
        <w:pStyle w:val="ConsPlusNormal"/>
        <w:ind w:firstLine="709"/>
        <w:jc w:val="both"/>
        <w:rPr>
          <w:rFonts w:ascii="Times New Roman" w:hAnsi="Times New Roman" w:cs="Times New Roman"/>
          <w:sz w:val="28"/>
          <w:szCs w:val="28"/>
          <w:lang w:eastAsia="ru-RU"/>
        </w:rPr>
      </w:pPr>
      <w:r w:rsidRPr="005405B1">
        <w:rPr>
          <w:rFonts w:ascii="Times New Roman" w:hAnsi="Times New Roman" w:cs="Times New Roman"/>
          <w:sz w:val="28"/>
          <w:szCs w:val="28"/>
          <w:lang w:eastAsia="ru-RU"/>
        </w:rPr>
        <w:t>6) предоставление возможности получения муниципальной услуги в любом территориальном подразделении органа местного самоуправления Оренбургской области по выбору заявителя (экстерриториальный принцип);</w:t>
      </w:r>
    </w:p>
    <w:p w:rsidR="00065D6B" w:rsidRPr="005405B1" w:rsidRDefault="00805871" w:rsidP="007B3204">
      <w:pPr>
        <w:pStyle w:val="ConsPlusNormal"/>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33</w:t>
      </w:r>
      <w:r w:rsidR="00065D6B" w:rsidRPr="005405B1">
        <w:rPr>
          <w:rFonts w:ascii="Times New Roman" w:hAnsi="Times New Roman" w:cs="Times New Roman"/>
          <w:sz w:val="28"/>
          <w:szCs w:val="28"/>
          <w:lang w:eastAsia="ru-RU"/>
        </w:rPr>
        <w:t>. Показателем качества предоставления муниципальной услуги являются:</w:t>
      </w:r>
    </w:p>
    <w:p w:rsidR="00065D6B" w:rsidRPr="005405B1" w:rsidRDefault="00065D6B" w:rsidP="007B3204">
      <w:pPr>
        <w:pStyle w:val="ConsPlusNormal"/>
        <w:ind w:firstLine="709"/>
        <w:jc w:val="both"/>
        <w:rPr>
          <w:rFonts w:ascii="Times New Roman" w:hAnsi="Times New Roman" w:cs="Times New Roman"/>
          <w:sz w:val="28"/>
          <w:szCs w:val="28"/>
          <w:lang w:eastAsia="ru-RU"/>
        </w:rPr>
      </w:pPr>
      <w:r w:rsidRPr="005405B1">
        <w:rPr>
          <w:rFonts w:ascii="Times New Roman" w:hAnsi="Times New Roman" w:cs="Times New Roman"/>
          <w:sz w:val="28"/>
          <w:szCs w:val="28"/>
          <w:lang w:eastAsia="ru-RU"/>
        </w:rPr>
        <w:t>1) отсутствие очередей при приёме (выдаче) документов;</w:t>
      </w:r>
    </w:p>
    <w:p w:rsidR="00065D6B" w:rsidRPr="005405B1" w:rsidRDefault="00065D6B" w:rsidP="007B3204">
      <w:pPr>
        <w:pStyle w:val="ConsPlusNormal"/>
        <w:ind w:firstLine="709"/>
        <w:jc w:val="both"/>
        <w:rPr>
          <w:rFonts w:ascii="Times New Roman" w:hAnsi="Times New Roman" w:cs="Times New Roman"/>
          <w:sz w:val="28"/>
          <w:szCs w:val="28"/>
          <w:lang w:eastAsia="ru-RU"/>
        </w:rPr>
      </w:pPr>
      <w:r w:rsidRPr="005405B1">
        <w:rPr>
          <w:rFonts w:ascii="Times New Roman" w:hAnsi="Times New Roman" w:cs="Times New Roman"/>
          <w:sz w:val="28"/>
          <w:szCs w:val="28"/>
          <w:lang w:eastAsia="ru-RU"/>
        </w:rPr>
        <w:t>2) отсутствие нарушений сроков предоставления муниципальной услуги;</w:t>
      </w:r>
    </w:p>
    <w:p w:rsidR="00065D6B" w:rsidRPr="005405B1" w:rsidRDefault="00065D6B" w:rsidP="007B3204">
      <w:pPr>
        <w:pStyle w:val="ConsPlusNormal"/>
        <w:ind w:firstLine="709"/>
        <w:jc w:val="both"/>
        <w:rPr>
          <w:rFonts w:ascii="Times New Roman" w:hAnsi="Times New Roman" w:cs="Times New Roman"/>
          <w:sz w:val="28"/>
          <w:szCs w:val="28"/>
          <w:lang w:eastAsia="ru-RU"/>
        </w:rPr>
      </w:pPr>
      <w:r w:rsidRPr="005405B1">
        <w:rPr>
          <w:rFonts w:ascii="Times New Roman" w:hAnsi="Times New Roman" w:cs="Times New Roman"/>
          <w:sz w:val="28"/>
          <w:szCs w:val="28"/>
          <w:lang w:eastAsia="ru-RU"/>
        </w:rPr>
        <w:t>3) отсутствие обоснованных жалоб со стороны заявителей по результатам предоставления муниципальной услуги;</w:t>
      </w:r>
    </w:p>
    <w:p w:rsidR="00065D6B" w:rsidRPr="005405B1" w:rsidRDefault="00065D6B" w:rsidP="007B3204">
      <w:pPr>
        <w:pStyle w:val="ConsPlusNormal"/>
        <w:ind w:firstLine="709"/>
        <w:jc w:val="both"/>
        <w:rPr>
          <w:rFonts w:ascii="Times New Roman" w:hAnsi="Times New Roman" w:cs="Times New Roman"/>
          <w:sz w:val="28"/>
          <w:szCs w:val="28"/>
          <w:lang w:eastAsia="ru-RU"/>
        </w:rPr>
      </w:pPr>
      <w:r w:rsidRPr="005405B1">
        <w:rPr>
          <w:rFonts w:ascii="Times New Roman" w:hAnsi="Times New Roman" w:cs="Times New Roman"/>
          <w:sz w:val="28"/>
          <w:szCs w:val="28"/>
          <w:lang w:eastAsia="ru-RU"/>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настоящим Административным регламентом.</w:t>
      </w:r>
    </w:p>
    <w:p w:rsidR="00C2472B" w:rsidRPr="005405B1" w:rsidRDefault="00C2472B" w:rsidP="007B3204">
      <w:pPr>
        <w:pStyle w:val="ConsPlusNormal"/>
        <w:ind w:firstLine="709"/>
        <w:jc w:val="both"/>
        <w:rPr>
          <w:rFonts w:ascii="Times New Roman" w:hAnsi="Times New Roman" w:cs="Times New Roman"/>
          <w:sz w:val="28"/>
          <w:szCs w:val="28"/>
          <w:lang w:eastAsia="ru-RU"/>
        </w:rPr>
      </w:pPr>
    </w:p>
    <w:p w:rsidR="00583DEB" w:rsidRPr="005405B1" w:rsidRDefault="00583DEB" w:rsidP="007B3204">
      <w:pPr>
        <w:autoSpaceDE w:val="0"/>
        <w:autoSpaceDN w:val="0"/>
        <w:adjustRightInd w:val="0"/>
        <w:jc w:val="center"/>
        <w:rPr>
          <w:b/>
          <w:bCs/>
          <w:sz w:val="28"/>
          <w:szCs w:val="28"/>
        </w:rPr>
      </w:pPr>
      <w:r w:rsidRPr="005405B1">
        <w:rPr>
          <w:b/>
          <w:bCs/>
          <w:sz w:val="28"/>
          <w:szCs w:val="28"/>
        </w:rPr>
        <w:t>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C2472B" w:rsidRPr="005405B1" w:rsidRDefault="00C2472B" w:rsidP="007B3204">
      <w:pPr>
        <w:autoSpaceDE w:val="0"/>
        <w:autoSpaceDN w:val="0"/>
        <w:adjustRightInd w:val="0"/>
        <w:ind w:firstLine="709"/>
        <w:jc w:val="center"/>
        <w:rPr>
          <w:b/>
          <w:sz w:val="28"/>
          <w:szCs w:val="28"/>
        </w:rPr>
      </w:pPr>
    </w:p>
    <w:p w:rsidR="00065D6B" w:rsidRPr="005405B1" w:rsidRDefault="00805871" w:rsidP="007B3204">
      <w:pPr>
        <w:widowControl w:val="0"/>
        <w:autoSpaceDE w:val="0"/>
        <w:autoSpaceDN w:val="0"/>
        <w:adjustRightInd w:val="0"/>
        <w:ind w:firstLine="709"/>
        <w:jc w:val="both"/>
        <w:rPr>
          <w:sz w:val="28"/>
          <w:szCs w:val="28"/>
        </w:rPr>
      </w:pPr>
      <w:r>
        <w:rPr>
          <w:sz w:val="28"/>
          <w:szCs w:val="28"/>
        </w:rPr>
        <w:t xml:space="preserve">34. </w:t>
      </w:r>
      <w:r w:rsidR="00065D6B" w:rsidRPr="005405B1">
        <w:rPr>
          <w:sz w:val="28"/>
          <w:szCs w:val="28"/>
        </w:rPr>
        <w:t>В случае, если муниципальная услуга предоставляется по экстерриториальному принципу, подача за</w:t>
      </w:r>
      <w:r>
        <w:rPr>
          <w:sz w:val="28"/>
          <w:szCs w:val="28"/>
        </w:rPr>
        <w:t xml:space="preserve">просов, документов, информации, необходимых для получения муниципальной услуги, </w:t>
      </w:r>
      <w:r w:rsidR="00065D6B" w:rsidRPr="005405B1">
        <w:rPr>
          <w:sz w:val="28"/>
          <w:szCs w:val="28"/>
        </w:rPr>
        <w:t xml:space="preserve">предоставляемой органом местного самоуправления, а также получение результата предоставления такой услуги осуществляются в многофункциональном центре Оренбургской области по </w:t>
      </w:r>
      <w:r>
        <w:rPr>
          <w:sz w:val="28"/>
          <w:szCs w:val="28"/>
        </w:rPr>
        <w:t xml:space="preserve">выбору заявителя, независимо от его </w:t>
      </w:r>
      <w:r w:rsidR="00065D6B" w:rsidRPr="005405B1">
        <w:rPr>
          <w:sz w:val="28"/>
          <w:szCs w:val="28"/>
        </w:rPr>
        <w:t>места жительства или места пребывания.</w:t>
      </w:r>
    </w:p>
    <w:p w:rsidR="00065D6B" w:rsidRPr="005405B1" w:rsidRDefault="00805871" w:rsidP="007B3204">
      <w:pPr>
        <w:widowControl w:val="0"/>
        <w:autoSpaceDE w:val="0"/>
        <w:autoSpaceDN w:val="0"/>
        <w:adjustRightInd w:val="0"/>
        <w:ind w:firstLine="709"/>
        <w:jc w:val="both"/>
        <w:rPr>
          <w:sz w:val="28"/>
          <w:szCs w:val="28"/>
        </w:rPr>
      </w:pPr>
      <w:r>
        <w:rPr>
          <w:sz w:val="28"/>
          <w:szCs w:val="28"/>
        </w:rPr>
        <w:t xml:space="preserve">35. </w:t>
      </w:r>
      <w:r w:rsidR="00065D6B" w:rsidRPr="005405B1">
        <w:rPr>
          <w:sz w:val="28"/>
          <w:szCs w:val="28"/>
        </w:rPr>
        <w:t>Пред</w:t>
      </w:r>
      <w:r>
        <w:rPr>
          <w:sz w:val="28"/>
          <w:szCs w:val="28"/>
        </w:rPr>
        <w:t xml:space="preserve">оставление муниципальной услуги оказывается при однократном </w:t>
      </w:r>
      <w:r w:rsidR="00065D6B" w:rsidRPr="005405B1">
        <w:rPr>
          <w:sz w:val="28"/>
          <w:szCs w:val="28"/>
        </w:rPr>
        <w:t>об</w:t>
      </w:r>
      <w:r>
        <w:rPr>
          <w:sz w:val="28"/>
          <w:szCs w:val="28"/>
        </w:rPr>
        <w:t xml:space="preserve">ращении заявителя с </w:t>
      </w:r>
      <w:r w:rsidR="00065D6B" w:rsidRPr="005405B1">
        <w:rPr>
          <w:sz w:val="28"/>
          <w:szCs w:val="28"/>
        </w:rPr>
        <w:t>запросом л</w:t>
      </w:r>
      <w:r>
        <w:rPr>
          <w:sz w:val="28"/>
          <w:szCs w:val="28"/>
        </w:rPr>
        <w:t xml:space="preserve">ибо с запросом о предоставлении </w:t>
      </w:r>
      <w:r w:rsidR="00065D6B" w:rsidRPr="005405B1">
        <w:rPr>
          <w:sz w:val="28"/>
          <w:szCs w:val="28"/>
        </w:rPr>
        <w:t>нескольких муниципальных услуг (далее - комплексный запрос) в МФЦ Оренбургской области. При комплексном запросе взаимодействие с органами,</w:t>
      </w:r>
      <w:r>
        <w:rPr>
          <w:sz w:val="28"/>
          <w:szCs w:val="28"/>
        </w:rPr>
        <w:t xml:space="preserve"> предоставляющими муниципальные </w:t>
      </w:r>
      <w:r w:rsidR="00065D6B" w:rsidRPr="005405B1">
        <w:rPr>
          <w:sz w:val="28"/>
          <w:szCs w:val="28"/>
        </w:rPr>
        <w:t>услуги, осуществляется МФЦ Оренбургско</w:t>
      </w:r>
      <w:r>
        <w:rPr>
          <w:sz w:val="28"/>
          <w:szCs w:val="28"/>
        </w:rPr>
        <w:t xml:space="preserve">й области без участия заявителя при </w:t>
      </w:r>
      <w:r w:rsidR="00065D6B" w:rsidRPr="005405B1">
        <w:rPr>
          <w:sz w:val="28"/>
          <w:szCs w:val="28"/>
        </w:rPr>
        <w:t>наличии соглашения о взаимодействии.</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 xml:space="preserve">36.1.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регламентом предоставления муниципальной услуги может быть предусмотрено право заявителя - физического лица использовать простую </w:t>
      </w:r>
      <w:hyperlink r:id="rId11" w:anchor="/document/12184522/entry/21" w:history="1">
        <w:r w:rsidRPr="005405B1">
          <w:rPr>
            <w:sz w:val="28"/>
            <w:szCs w:val="28"/>
          </w:rPr>
          <w:t>электронную подпись</w:t>
        </w:r>
      </w:hyperlink>
      <w:r w:rsidRPr="005405B1">
        <w:rPr>
          <w:sz w:val="28"/>
          <w:szCs w:val="28"/>
        </w:rPr>
        <w:t xml:space="preserve"> при </w:t>
      </w:r>
      <w:r w:rsidRPr="005405B1">
        <w:rPr>
          <w:sz w:val="28"/>
          <w:szCs w:val="28"/>
        </w:rPr>
        <w:lastRenderedPageBreak/>
        <w:t>обращении в электронной форме за получением муниципальной услуги при условии, что при выдаче ключа простой электронной подписи личность физического лица установлена при личном приеме.</w:t>
      </w:r>
    </w:p>
    <w:p w:rsidR="00065D6B" w:rsidRPr="005405B1" w:rsidRDefault="00065D6B" w:rsidP="007B3204">
      <w:pPr>
        <w:pStyle w:val="ConsPlusNormal"/>
        <w:ind w:firstLine="709"/>
        <w:jc w:val="both"/>
        <w:rPr>
          <w:rFonts w:ascii="Times New Roman" w:hAnsi="Times New Roman" w:cs="Times New Roman"/>
          <w:sz w:val="28"/>
          <w:szCs w:val="28"/>
          <w:lang w:eastAsia="ru-RU"/>
        </w:rPr>
      </w:pPr>
    </w:p>
    <w:p w:rsidR="00065D6B" w:rsidRPr="005405B1" w:rsidRDefault="00065D6B" w:rsidP="007B3204">
      <w:pPr>
        <w:pStyle w:val="ConsPlusNormal"/>
        <w:jc w:val="center"/>
        <w:rPr>
          <w:rFonts w:ascii="Times New Roman" w:hAnsi="Times New Roman" w:cs="Times New Roman"/>
          <w:b/>
          <w:sz w:val="28"/>
          <w:szCs w:val="28"/>
          <w:lang w:eastAsia="ru-RU"/>
        </w:rPr>
      </w:pPr>
      <w:r w:rsidRPr="005405B1">
        <w:rPr>
          <w:rFonts w:ascii="Times New Roman" w:hAnsi="Times New Roman" w:cs="Times New Roman"/>
          <w:b/>
          <w:sz w:val="28"/>
          <w:szCs w:val="28"/>
          <w:lang w:eastAsia="ru-RU"/>
        </w:rPr>
        <w:t xml:space="preserve">3. </w:t>
      </w:r>
      <w:r w:rsidR="00E31890" w:rsidRPr="005405B1">
        <w:rPr>
          <w:rFonts w:ascii="Times New Roman" w:hAnsi="Times New Roman" w:cs="Times New Roman"/>
          <w:b/>
          <w:sz w:val="28"/>
          <w:szCs w:val="28"/>
          <w:lang w:eastAsia="ru-RU"/>
        </w:rPr>
        <w:t>Состав, последовательность и сроки выполнения административных процедур</w:t>
      </w:r>
    </w:p>
    <w:p w:rsidR="00065D6B" w:rsidRPr="005405B1" w:rsidRDefault="00065D6B" w:rsidP="007B3204">
      <w:pPr>
        <w:pStyle w:val="ConsPlusNormal"/>
        <w:jc w:val="center"/>
        <w:rPr>
          <w:rFonts w:ascii="Times New Roman" w:hAnsi="Times New Roman" w:cs="Times New Roman"/>
          <w:b/>
          <w:sz w:val="28"/>
          <w:szCs w:val="28"/>
          <w:lang w:eastAsia="ru-RU"/>
        </w:rPr>
      </w:pPr>
    </w:p>
    <w:p w:rsidR="00583DEB" w:rsidRPr="005405B1" w:rsidRDefault="00583DEB" w:rsidP="007B3204">
      <w:pPr>
        <w:autoSpaceDE w:val="0"/>
        <w:autoSpaceDN w:val="0"/>
        <w:adjustRightInd w:val="0"/>
        <w:jc w:val="center"/>
        <w:rPr>
          <w:b/>
          <w:bCs/>
          <w:sz w:val="28"/>
          <w:szCs w:val="28"/>
        </w:rPr>
      </w:pPr>
      <w:r w:rsidRPr="005405B1">
        <w:rPr>
          <w:b/>
          <w:bCs/>
          <w:sz w:val="28"/>
          <w:szCs w:val="28"/>
        </w:rPr>
        <w:t>Перечень вариантов предоставления муниципальной услуги, включающий в том числе варианты предоставления муниципальной услуги, необходимый для исправления допущенных опечаток и ошибок в выданных в результате предоставления муниципальной услуги документах, для выдачи дубликата документа, выданного по результатам предоставления муниципальной услуги, в том числе исчерпывающий перечень оснований для отказа в выдаче такого дубликата</w:t>
      </w:r>
    </w:p>
    <w:p w:rsidR="00065D6B" w:rsidRPr="005405B1" w:rsidRDefault="00065D6B" w:rsidP="007B3204">
      <w:pPr>
        <w:pStyle w:val="ConsPlusNormal"/>
        <w:ind w:firstLine="709"/>
        <w:jc w:val="center"/>
        <w:rPr>
          <w:rFonts w:ascii="Times New Roman" w:hAnsi="Times New Roman" w:cs="Times New Roman"/>
          <w:b/>
          <w:sz w:val="28"/>
          <w:szCs w:val="28"/>
          <w:lang w:eastAsia="ru-RU"/>
        </w:rPr>
      </w:pP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37. Предоставление муниципальной услуги включает в себя выполнение следующих административных процедур:</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1)</w:t>
      </w:r>
      <w:r w:rsidRPr="005405B1">
        <w:rPr>
          <w:color w:val="FFFFFF"/>
          <w:sz w:val="28"/>
          <w:szCs w:val="28"/>
        </w:rPr>
        <w:t>..</w:t>
      </w:r>
      <w:r w:rsidRPr="005405B1">
        <w:rPr>
          <w:sz w:val="28"/>
          <w:szCs w:val="28"/>
        </w:rPr>
        <w:t>прием и проверка документов, регистрация заявления;</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2)</w:t>
      </w:r>
      <w:r w:rsidRPr="005405B1">
        <w:rPr>
          <w:color w:val="FFFFFF"/>
          <w:sz w:val="28"/>
          <w:szCs w:val="28"/>
        </w:rPr>
        <w:t>..</w:t>
      </w:r>
      <w:r w:rsidRPr="005405B1">
        <w:rPr>
          <w:sz w:val="28"/>
          <w:szCs w:val="28"/>
        </w:rPr>
        <w:t>формирование пакета документов;</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3) принятие решения о предоставлении муниципальной услуги (отказе в предоставлении муниципальной услуги);</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4) уведомление заявителя о принятом решении о постановке или об отказе в постановке на учет молодых семей для участия в подпрограмме «Обеспечение жильем молодых семей в Оренбургской области».</w:t>
      </w:r>
    </w:p>
    <w:p w:rsidR="00065D6B" w:rsidRPr="005405B1" w:rsidRDefault="00065D6B" w:rsidP="007B3204">
      <w:pPr>
        <w:autoSpaceDE w:val="0"/>
        <w:autoSpaceDN w:val="0"/>
        <w:adjustRightInd w:val="0"/>
        <w:ind w:firstLine="709"/>
        <w:jc w:val="both"/>
        <w:rPr>
          <w:sz w:val="28"/>
          <w:szCs w:val="28"/>
        </w:rPr>
      </w:pPr>
      <w:r w:rsidRPr="005405B1">
        <w:rPr>
          <w:sz w:val="28"/>
          <w:szCs w:val="28"/>
        </w:rPr>
        <w:t>38. При предоставлении муниципальной услуги в электронной форме осуществляется:</w:t>
      </w:r>
    </w:p>
    <w:p w:rsidR="00065D6B" w:rsidRPr="005405B1" w:rsidRDefault="00065D6B" w:rsidP="007B3204">
      <w:pPr>
        <w:autoSpaceDE w:val="0"/>
        <w:autoSpaceDN w:val="0"/>
        <w:adjustRightInd w:val="0"/>
        <w:ind w:firstLine="709"/>
        <w:jc w:val="both"/>
        <w:rPr>
          <w:sz w:val="28"/>
          <w:szCs w:val="28"/>
        </w:rPr>
      </w:pPr>
      <w:r w:rsidRPr="005405B1">
        <w:rPr>
          <w:sz w:val="28"/>
          <w:szCs w:val="28"/>
        </w:rPr>
        <w:t>получение информации о порядке и сроках предоставления муниципальной услуги;</w:t>
      </w:r>
    </w:p>
    <w:p w:rsidR="00065D6B" w:rsidRPr="005405B1" w:rsidRDefault="00065D6B" w:rsidP="007B3204">
      <w:pPr>
        <w:autoSpaceDE w:val="0"/>
        <w:autoSpaceDN w:val="0"/>
        <w:adjustRightInd w:val="0"/>
        <w:ind w:firstLine="709"/>
        <w:jc w:val="both"/>
        <w:rPr>
          <w:sz w:val="28"/>
          <w:szCs w:val="28"/>
        </w:rPr>
      </w:pPr>
      <w:r w:rsidRPr="005405B1">
        <w:rPr>
          <w:sz w:val="28"/>
          <w:szCs w:val="28"/>
        </w:rPr>
        <w:t xml:space="preserve">запись на приём в </w:t>
      </w:r>
      <w:r w:rsidR="007B3204">
        <w:rPr>
          <w:sz w:val="28"/>
          <w:szCs w:val="28"/>
        </w:rPr>
        <w:t>Администрации</w:t>
      </w:r>
      <w:r w:rsidR="007B3204" w:rsidRPr="00884074">
        <w:rPr>
          <w:sz w:val="28"/>
          <w:szCs w:val="28"/>
        </w:rPr>
        <w:t xml:space="preserve"> </w:t>
      </w:r>
      <w:r w:rsidR="007B3204">
        <w:rPr>
          <w:sz w:val="28"/>
          <w:szCs w:val="28"/>
        </w:rPr>
        <w:t>Лабазинского сельсовета</w:t>
      </w:r>
      <w:r w:rsidRPr="005405B1">
        <w:rPr>
          <w:sz w:val="28"/>
          <w:szCs w:val="28"/>
        </w:rPr>
        <w:t>, многофункциональный центр для подачи запроса о предоста</w:t>
      </w:r>
      <w:r w:rsidR="007B3204">
        <w:rPr>
          <w:sz w:val="28"/>
          <w:szCs w:val="28"/>
        </w:rPr>
        <w:t>влении услуги (далее – запрос);</w:t>
      </w:r>
    </w:p>
    <w:p w:rsidR="00065D6B" w:rsidRPr="005405B1" w:rsidRDefault="007B3204" w:rsidP="007B3204">
      <w:pPr>
        <w:autoSpaceDE w:val="0"/>
        <w:autoSpaceDN w:val="0"/>
        <w:adjustRightInd w:val="0"/>
        <w:ind w:firstLine="709"/>
        <w:jc w:val="both"/>
        <w:rPr>
          <w:sz w:val="28"/>
          <w:szCs w:val="28"/>
        </w:rPr>
      </w:pPr>
      <w:r>
        <w:rPr>
          <w:sz w:val="28"/>
          <w:szCs w:val="28"/>
        </w:rPr>
        <w:t>формирование запроса;</w:t>
      </w:r>
    </w:p>
    <w:p w:rsidR="00065D6B" w:rsidRPr="005405B1" w:rsidRDefault="00065D6B" w:rsidP="007B3204">
      <w:pPr>
        <w:autoSpaceDE w:val="0"/>
        <w:autoSpaceDN w:val="0"/>
        <w:adjustRightInd w:val="0"/>
        <w:ind w:firstLine="709"/>
        <w:jc w:val="both"/>
        <w:rPr>
          <w:sz w:val="28"/>
          <w:szCs w:val="28"/>
        </w:rPr>
      </w:pPr>
      <w:r w:rsidRPr="005405B1">
        <w:rPr>
          <w:sz w:val="28"/>
          <w:szCs w:val="28"/>
        </w:rPr>
        <w:t xml:space="preserve">приём и регистрация </w:t>
      </w:r>
      <w:r w:rsidR="007B3204">
        <w:rPr>
          <w:sz w:val="28"/>
          <w:szCs w:val="28"/>
        </w:rPr>
        <w:t>Администрацией</w:t>
      </w:r>
      <w:r w:rsidR="007B3204" w:rsidRPr="00884074">
        <w:rPr>
          <w:sz w:val="28"/>
          <w:szCs w:val="28"/>
        </w:rPr>
        <w:t xml:space="preserve"> </w:t>
      </w:r>
      <w:r w:rsidR="007B3204">
        <w:rPr>
          <w:sz w:val="28"/>
          <w:szCs w:val="28"/>
        </w:rPr>
        <w:t>Лабазинского сельсовета</w:t>
      </w:r>
      <w:r w:rsidR="007B3204" w:rsidRPr="005405B1">
        <w:rPr>
          <w:sz w:val="28"/>
          <w:szCs w:val="28"/>
        </w:rPr>
        <w:t xml:space="preserve"> </w:t>
      </w:r>
      <w:r w:rsidRPr="005405B1">
        <w:rPr>
          <w:sz w:val="28"/>
          <w:szCs w:val="28"/>
        </w:rPr>
        <w:t>запроса и иных документов, необходимых для предоставления услуги;</w:t>
      </w:r>
    </w:p>
    <w:p w:rsidR="00065D6B" w:rsidRPr="005405B1" w:rsidRDefault="00065D6B" w:rsidP="007B3204">
      <w:pPr>
        <w:autoSpaceDE w:val="0"/>
        <w:autoSpaceDN w:val="0"/>
        <w:adjustRightInd w:val="0"/>
        <w:ind w:firstLine="709"/>
        <w:jc w:val="both"/>
        <w:rPr>
          <w:sz w:val="28"/>
          <w:szCs w:val="28"/>
        </w:rPr>
      </w:pPr>
      <w:r w:rsidRPr="005405B1">
        <w:rPr>
          <w:sz w:val="28"/>
          <w:szCs w:val="28"/>
        </w:rPr>
        <w:t>получение результата предоставления муниципаль</w:t>
      </w:r>
      <w:r w:rsidR="007B3204">
        <w:rPr>
          <w:sz w:val="28"/>
          <w:szCs w:val="28"/>
        </w:rPr>
        <w:t>ной услуги;</w:t>
      </w:r>
    </w:p>
    <w:p w:rsidR="00065D6B" w:rsidRPr="005405B1" w:rsidRDefault="00065D6B" w:rsidP="007B3204">
      <w:pPr>
        <w:autoSpaceDE w:val="0"/>
        <w:autoSpaceDN w:val="0"/>
        <w:adjustRightInd w:val="0"/>
        <w:ind w:firstLine="709"/>
        <w:jc w:val="both"/>
        <w:rPr>
          <w:sz w:val="28"/>
          <w:szCs w:val="28"/>
        </w:rPr>
      </w:pPr>
      <w:r w:rsidRPr="005405B1">
        <w:rPr>
          <w:sz w:val="28"/>
          <w:szCs w:val="28"/>
        </w:rPr>
        <w:t>получение свед</w:t>
      </w:r>
      <w:r w:rsidR="007B3204">
        <w:rPr>
          <w:sz w:val="28"/>
          <w:szCs w:val="28"/>
        </w:rPr>
        <w:t>ений о ходе выполнения запроса;</w:t>
      </w:r>
    </w:p>
    <w:p w:rsidR="00065D6B" w:rsidRPr="005405B1" w:rsidRDefault="00065D6B" w:rsidP="007B3204">
      <w:pPr>
        <w:autoSpaceDE w:val="0"/>
        <w:autoSpaceDN w:val="0"/>
        <w:adjustRightInd w:val="0"/>
        <w:ind w:firstLine="709"/>
        <w:jc w:val="both"/>
        <w:rPr>
          <w:sz w:val="28"/>
          <w:szCs w:val="28"/>
        </w:rPr>
      </w:pPr>
      <w:r w:rsidRPr="005405B1">
        <w:rPr>
          <w:sz w:val="28"/>
          <w:szCs w:val="28"/>
        </w:rPr>
        <w:t>осуществление оценки качества предоставления услуги;</w:t>
      </w:r>
    </w:p>
    <w:p w:rsidR="00065D6B" w:rsidRPr="005405B1" w:rsidRDefault="00065D6B" w:rsidP="007B3204">
      <w:pPr>
        <w:autoSpaceDE w:val="0"/>
        <w:autoSpaceDN w:val="0"/>
        <w:adjustRightInd w:val="0"/>
        <w:ind w:firstLine="709"/>
        <w:jc w:val="both"/>
        <w:rPr>
          <w:sz w:val="28"/>
          <w:szCs w:val="28"/>
        </w:rPr>
      </w:pPr>
      <w:r w:rsidRPr="005405B1">
        <w:rPr>
          <w:sz w:val="28"/>
          <w:szCs w:val="28"/>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rsidR="00065D6B" w:rsidRPr="005405B1" w:rsidRDefault="00065D6B" w:rsidP="007B3204">
      <w:pPr>
        <w:widowControl w:val="0"/>
        <w:autoSpaceDE w:val="0"/>
        <w:autoSpaceDN w:val="0"/>
        <w:adjustRightInd w:val="0"/>
        <w:ind w:firstLine="709"/>
        <w:jc w:val="both"/>
        <w:rPr>
          <w:sz w:val="28"/>
          <w:szCs w:val="28"/>
        </w:rPr>
      </w:pPr>
    </w:p>
    <w:p w:rsidR="00065D6B" w:rsidRPr="005405B1" w:rsidRDefault="00065D6B" w:rsidP="007B3204">
      <w:pPr>
        <w:pStyle w:val="ConsPlusNormal"/>
        <w:jc w:val="center"/>
        <w:rPr>
          <w:rFonts w:ascii="Times New Roman" w:hAnsi="Times New Roman" w:cs="Times New Roman"/>
          <w:b/>
          <w:sz w:val="28"/>
          <w:szCs w:val="28"/>
          <w:lang w:eastAsia="ru-RU"/>
        </w:rPr>
      </w:pPr>
      <w:r w:rsidRPr="005405B1">
        <w:rPr>
          <w:rFonts w:ascii="Times New Roman" w:hAnsi="Times New Roman" w:cs="Times New Roman"/>
          <w:b/>
          <w:sz w:val="28"/>
          <w:szCs w:val="28"/>
          <w:lang w:eastAsia="ru-RU"/>
        </w:rPr>
        <w:t>Прием заявления и документов, их регистрация</w:t>
      </w:r>
    </w:p>
    <w:p w:rsidR="00065D6B" w:rsidRPr="005405B1" w:rsidRDefault="00065D6B" w:rsidP="007B3204">
      <w:pPr>
        <w:pStyle w:val="ConsPlusNormal"/>
        <w:ind w:firstLine="709"/>
        <w:jc w:val="center"/>
        <w:rPr>
          <w:rFonts w:ascii="Times New Roman" w:hAnsi="Times New Roman" w:cs="Times New Roman"/>
          <w:b/>
          <w:sz w:val="28"/>
          <w:szCs w:val="28"/>
          <w:lang w:eastAsia="ru-RU"/>
        </w:rPr>
      </w:pP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 xml:space="preserve">39. Основанием для начала административной процедуры является </w:t>
      </w:r>
      <w:r w:rsidRPr="005405B1">
        <w:rPr>
          <w:sz w:val="28"/>
          <w:szCs w:val="28"/>
        </w:rPr>
        <w:lastRenderedPageBreak/>
        <w:t xml:space="preserve">поступление к ответственному специалисту от заявителя заявления по утвержденной в </w:t>
      </w:r>
      <w:hyperlink w:anchor="Par272" w:history="1">
        <w:r w:rsidRPr="005405B1">
          <w:rPr>
            <w:sz w:val="28"/>
            <w:szCs w:val="28"/>
          </w:rPr>
          <w:t xml:space="preserve">приложении </w:t>
        </w:r>
      </w:hyperlink>
      <w:r w:rsidRPr="005405B1">
        <w:rPr>
          <w:sz w:val="28"/>
          <w:szCs w:val="28"/>
        </w:rPr>
        <w:t xml:space="preserve">№ </w:t>
      </w:r>
      <w:hyperlink w:anchor="Par415" w:history="1">
        <w:r w:rsidRPr="005405B1">
          <w:rPr>
            <w:sz w:val="28"/>
            <w:szCs w:val="28"/>
          </w:rPr>
          <w:t>1</w:t>
        </w:r>
      </w:hyperlink>
      <w:r w:rsidRPr="005405B1">
        <w:rPr>
          <w:sz w:val="28"/>
          <w:szCs w:val="28"/>
        </w:rPr>
        <w:t xml:space="preserve"> к настоящему Административному регламенту форме с приложением пакета документов. При поступлении заявлений в электронном виде с Портала ответственный специалист действует в соответствии с требованиями нормативных актов, указанных в подпунктах 6, 7, 8 пункта 12 настоящего административного регламента.</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40. Заявление и поступившие документы подлежат проверке на предмет правильности заполнения, комплектности, наличия оснований для отказа в приеме документов. Максимальный срок выполнения данного действия составляет 30 минут;</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 xml:space="preserve">41. В случае если представлен неполный комплект документов, указанных в </w:t>
      </w:r>
      <w:hyperlink w:anchor="Par104" w:history="1">
        <w:r w:rsidRPr="005405B1">
          <w:rPr>
            <w:sz w:val="28"/>
            <w:szCs w:val="28"/>
          </w:rPr>
          <w:t>пункте 1</w:t>
        </w:r>
      </w:hyperlink>
      <w:r w:rsidR="0044750D" w:rsidRPr="005405B1">
        <w:rPr>
          <w:sz w:val="28"/>
          <w:szCs w:val="28"/>
        </w:rPr>
        <w:t>3</w:t>
      </w:r>
      <w:r w:rsidRPr="005405B1">
        <w:rPr>
          <w:sz w:val="28"/>
          <w:szCs w:val="28"/>
        </w:rPr>
        <w:t xml:space="preserve"> Административного регламента, специалист обеспечивает подготовку, согласование, подписание и направление в адрес заявителя письма об отказе в предоставлении муниципальной услуги с информированием о возможности повторного обращения для предоставления муниципальной услуги. Максимальный срок подготовки такого письма составляет 1 рабочий день;</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 xml:space="preserve">42. В случае если заявителем представлен комплект необходимых документов, но заявитель не соответствует требованиям, установленным пунктом </w:t>
      </w:r>
      <w:hyperlink w:anchor="Par54" w:history="1">
        <w:r w:rsidRPr="005405B1">
          <w:rPr>
            <w:sz w:val="28"/>
            <w:szCs w:val="28"/>
          </w:rPr>
          <w:t>2</w:t>
        </w:r>
      </w:hyperlink>
      <w:r w:rsidRPr="005405B1">
        <w:rPr>
          <w:sz w:val="28"/>
          <w:szCs w:val="28"/>
        </w:rPr>
        <w:t xml:space="preserve"> настоящего Административного регламента, специалист обеспечивает подготовку, согласование, подписание и направление в адрес заявителя письма об отказе в приеме документов с указанием оснований для отказа. Максимальный срок подготовки такого письма составляет 1 рабочий день;</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43. Результатом выполнения административной процедуры является принятие решения об отказе в приеме документов или регистрация заявления по установленной форме в случае приема документов;</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44. Способом фиксации результата административной процедуры является оформление на бумажном носителе письма об отказе в приеме документов или запись в журнале регистрации о приеме заявления.</w:t>
      </w:r>
    </w:p>
    <w:p w:rsidR="00065D6B" w:rsidRPr="005405B1" w:rsidRDefault="00065D6B" w:rsidP="007B3204">
      <w:pPr>
        <w:pStyle w:val="ConsPlusNormal"/>
        <w:ind w:firstLine="709"/>
        <w:jc w:val="both"/>
        <w:rPr>
          <w:rFonts w:ascii="Times New Roman" w:hAnsi="Times New Roman" w:cs="Times New Roman"/>
          <w:sz w:val="28"/>
          <w:szCs w:val="28"/>
          <w:lang w:eastAsia="ru-RU"/>
        </w:rPr>
      </w:pPr>
    </w:p>
    <w:p w:rsidR="00065D6B" w:rsidRPr="005405B1" w:rsidRDefault="00065D6B" w:rsidP="007B3204">
      <w:pPr>
        <w:widowControl w:val="0"/>
        <w:autoSpaceDE w:val="0"/>
        <w:autoSpaceDN w:val="0"/>
        <w:adjustRightInd w:val="0"/>
        <w:jc w:val="center"/>
        <w:rPr>
          <w:b/>
          <w:sz w:val="28"/>
          <w:szCs w:val="28"/>
        </w:rPr>
      </w:pPr>
      <w:r w:rsidRPr="005405B1">
        <w:rPr>
          <w:b/>
          <w:sz w:val="28"/>
          <w:szCs w:val="28"/>
        </w:rPr>
        <w:t>Принятие решения о предоставлении муниципальной услуги</w:t>
      </w:r>
      <w:r w:rsidR="007B3204">
        <w:rPr>
          <w:b/>
          <w:sz w:val="28"/>
          <w:szCs w:val="28"/>
        </w:rPr>
        <w:t xml:space="preserve"> </w:t>
      </w:r>
      <w:r w:rsidRPr="005405B1">
        <w:rPr>
          <w:b/>
          <w:sz w:val="28"/>
          <w:szCs w:val="28"/>
        </w:rPr>
        <w:t>(отказе в предоставлении муниципальной услуги), подготовка проекта муниципального правового акта</w:t>
      </w:r>
    </w:p>
    <w:p w:rsidR="00065D6B" w:rsidRPr="005405B1" w:rsidRDefault="00065D6B" w:rsidP="007B3204">
      <w:pPr>
        <w:widowControl w:val="0"/>
        <w:autoSpaceDE w:val="0"/>
        <w:autoSpaceDN w:val="0"/>
        <w:adjustRightInd w:val="0"/>
        <w:ind w:firstLine="709"/>
        <w:jc w:val="center"/>
        <w:rPr>
          <w:b/>
          <w:sz w:val="28"/>
          <w:szCs w:val="28"/>
        </w:rPr>
      </w:pP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45. Основанием для начала процедуры является наличие сформированного пакета документов. Сформированный пакет документов служит основанием для принятия решения уполномоченным должностным лицом о подготовке специалистом проекта муниципального правового акта. Максимальный срок подготовки проекта составляет не более 5 рабочих дней;</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46. Специалист обеспечивает согласование проекта муниципального правового акта - постановления органа местного самоуправления в установленном порядке. Максимальный срок согласования проекта муниципального правового акта составляет 3 рабочих дня;</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 xml:space="preserve">47. Согласованный проект правового акта направляется специалистом </w:t>
      </w:r>
      <w:r w:rsidRPr="005405B1">
        <w:rPr>
          <w:sz w:val="28"/>
          <w:szCs w:val="28"/>
        </w:rPr>
        <w:lastRenderedPageBreak/>
        <w:t>на подпись уполномоченному должностному лицу. Максимальный срок выполнения данного действия составляет 1 рабочий день;</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48. Подписанный уполномоченным должностным лицом правовой акт регистрируется в соответствии с установленным порядком. Максимальный срок выполнения данного действия составляет 1 рабочий день.</w:t>
      </w:r>
    </w:p>
    <w:p w:rsidR="00065D6B" w:rsidRPr="005405B1" w:rsidRDefault="00065D6B" w:rsidP="007B3204">
      <w:pPr>
        <w:widowControl w:val="0"/>
        <w:autoSpaceDE w:val="0"/>
        <w:autoSpaceDN w:val="0"/>
        <w:adjustRightInd w:val="0"/>
        <w:ind w:firstLine="709"/>
        <w:jc w:val="both"/>
        <w:rPr>
          <w:sz w:val="28"/>
          <w:szCs w:val="28"/>
        </w:rPr>
      </w:pPr>
    </w:p>
    <w:p w:rsidR="00065D6B" w:rsidRPr="005405B1" w:rsidRDefault="00065D6B" w:rsidP="007B3204">
      <w:pPr>
        <w:widowControl w:val="0"/>
        <w:autoSpaceDE w:val="0"/>
        <w:autoSpaceDN w:val="0"/>
        <w:adjustRightInd w:val="0"/>
        <w:jc w:val="center"/>
        <w:rPr>
          <w:b/>
          <w:sz w:val="28"/>
          <w:szCs w:val="28"/>
        </w:rPr>
      </w:pPr>
      <w:r w:rsidRPr="005405B1">
        <w:rPr>
          <w:b/>
          <w:sz w:val="28"/>
          <w:szCs w:val="28"/>
        </w:rPr>
        <w:t>Уведомление заявителя о постановке на у</w:t>
      </w:r>
      <w:r w:rsidR="007B3204">
        <w:rPr>
          <w:b/>
          <w:sz w:val="28"/>
          <w:szCs w:val="28"/>
        </w:rPr>
        <w:t>чет для участия в подпрограмме «</w:t>
      </w:r>
      <w:r w:rsidRPr="005405B1">
        <w:rPr>
          <w:b/>
          <w:sz w:val="28"/>
          <w:szCs w:val="28"/>
        </w:rPr>
        <w:t>Обеспечение жильем молоды</w:t>
      </w:r>
      <w:r w:rsidR="007B3204">
        <w:rPr>
          <w:b/>
          <w:sz w:val="28"/>
          <w:szCs w:val="28"/>
        </w:rPr>
        <w:t>х семей в Оренбургской области»</w:t>
      </w:r>
      <w:r w:rsidRPr="005405B1">
        <w:rPr>
          <w:b/>
          <w:sz w:val="28"/>
          <w:szCs w:val="28"/>
        </w:rPr>
        <w:t xml:space="preserve"> или, либо мотивированного отказа в постановке на учет</w:t>
      </w:r>
    </w:p>
    <w:p w:rsidR="00065D6B" w:rsidRPr="005405B1" w:rsidRDefault="00065D6B" w:rsidP="007B3204">
      <w:pPr>
        <w:widowControl w:val="0"/>
        <w:autoSpaceDE w:val="0"/>
        <w:autoSpaceDN w:val="0"/>
        <w:adjustRightInd w:val="0"/>
        <w:ind w:firstLine="709"/>
        <w:jc w:val="center"/>
        <w:rPr>
          <w:b/>
          <w:sz w:val="28"/>
          <w:szCs w:val="28"/>
        </w:rPr>
      </w:pPr>
    </w:p>
    <w:p w:rsidR="00065D6B" w:rsidRPr="005405B1" w:rsidRDefault="00065D6B" w:rsidP="007B3204">
      <w:pPr>
        <w:autoSpaceDE w:val="0"/>
        <w:autoSpaceDN w:val="0"/>
        <w:adjustRightInd w:val="0"/>
        <w:ind w:firstLine="709"/>
        <w:jc w:val="both"/>
        <w:rPr>
          <w:sz w:val="28"/>
          <w:szCs w:val="28"/>
        </w:rPr>
      </w:pPr>
      <w:r w:rsidRPr="005405B1">
        <w:rPr>
          <w:sz w:val="28"/>
          <w:szCs w:val="28"/>
        </w:rPr>
        <w:t>49. Уведомление заявителя о принятом решении осуществляется уполномоченными должностными лицами органа местного самоуправления по желанию лично: по почте, на адрес электронной почты заявителя, по телефону, через МФЦ (при наличии Соглашения о взаимодействии), в электронной форме в личный кабинет заявителя.</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 xml:space="preserve">50. Время выполнения административной процедуры не должен превышать 3 рабочих дней. </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51. Результатом выполнения административной процедуры является выдача заявителю:</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уведомления о постановке на учет для участия в подпрограмме «Обеспечение жильем молодых семей в Оренбургской области»;</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мотивированного отказа в постановке на учет для участия в подпрограмме «Обеспечение жильем молодых семей в Оренбургской области».</w:t>
      </w:r>
    </w:p>
    <w:p w:rsidR="00065D6B" w:rsidRPr="005405B1" w:rsidRDefault="00065D6B" w:rsidP="007B3204">
      <w:pPr>
        <w:autoSpaceDE w:val="0"/>
        <w:autoSpaceDN w:val="0"/>
        <w:adjustRightInd w:val="0"/>
        <w:ind w:firstLine="709"/>
        <w:jc w:val="both"/>
        <w:rPr>
          <w:sz w:val="28"/>
          <w:szCs w:val="28"/>
        </w:rPr>
      </w:pPr>
      <w:r w:rsidRPr="005405B1">
        <w:rPr>
          <w:sz w:val="28"/>
          <w:szCs w:val="28"/>
        </w:rPr>
        <w:t xml:space="preserve">Выдача результата выполнения административной процедуры осуществляется по желанию заявителя: лично, в МФЦ (при наличии Соглашения о взаимодействии), либо в электронной форме в личный кабинет заявителя (при направлении заявления через Портал). В данном случае документы готовятся в формате </w:t>
      </w:r>
      <w:r w:rsidRPr="005405B1">
        <w:rPr>
          <w:sz w:val="28"/>
          <w:szCs w:val="28"/>
          <w:lang w:val="en-US"/>
        </w:rPr>
        <w:t>pdf</w:t>
      </w:r>
      <w:r w:rsidRPr="005405B1">
        <w:rPr>
          <w:sz w:val="28"/>
          <w:szCs w:val="28"/>
        </w:rPr>
        <w:t xml:space="preserve">, подписываются открепленной квалифицированной электронной подписью уполномоченного должностного лица органа местного самоуправления (файл формата </w:t>
      </w:r>
      <w:r w:rsidRPr="005405B1">
        <w:rPr>
          <w:sz w:val="28"/>
          <w:szCs w:val="28"/>
          <w:lang w:val="en-US"/>
        </w:rPr>
        <w:t>SIG</w:t>
      </w:r>
      <w:r w:rsidRPr="005405B1">
        <w:rPr>
          <w:sz w:val="28"/>
          <w:szCs w:val="28"/>
        </w:rPr>
        <w:t>). Указанные документы в формате электронного архива zip направляются в личный кабинет заявителя).</w:t>
      </w:r>
    </w:p>
    <w:p w:rsidR="00065D6B" w:rsidRPr="005405B1" w:rsidRDefault="00065D6B" w:rsidP="007B3204">
      <w:pPr>
        <w:autoSpaceDE w:val="0"/>
        <w:autoSpaceDN w:val="0"/>
        <w:adjustRightInd w:val="0"/>
        <w:ind w:firstLine="709"/>
        <w:jc w:val="both"/>
        <w:rPr>
          <w:sz w:val="28"/>
          <w:szCs w:val="28"/>
        </w:rPr>
      </w:pPr>
      <w:r w:rsidRPr="005405B1">
        <w:rPr>
          <w:sz w:val="28"/>
          <w:szCs w:val="28"/>
        </w:rPr>
        <w:t>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многофункциональном центре.</w:t>
      </w:r>
    </w:p>
    <w:p w:rsidR="00583DEB" w:rsidRPr="005405B1" w:rsidRDefault="00583DEB" w:rsidP="007B3204">
      <w:pPr>
        <w:autoSpaceDE w:val="0"/>
        <w:autoSpaceDN w:val="0"/>
        <w:adjustRightInd w:val="0"/>
        <w:ind w:firstLine="709"/>
        <w:jc w:val="both"/>
        <w:rPr>
          <w:sz w:val="28"/>
          <w:szCs w:val="28"/>
        </w:rPr>
      </w:pPr>
    </w:p>
    <w:p w:rsidR="00583DEB" w:rsidRPr="005405B1" w:rsidRDefault="00583DEB" w:rsidP="007B3204">
      <w:pPr>
        <w:autoSpaceDE w:val="0"/>
        <w:autoSpaceDN w:val="0"/>
        <w:adjustRightInd w:val="0"/>
        <w:jc w:val="center"/>
        <w:rPr>
          <w:b/>
          <w:bCs/>
          <w:sz w:val="28"/>
          <w:szCs w:val="28"/>
        </w:rPr>
      </w:pPr>
      <w:r w:rsidRPr="005405B1">
        <w:rPr>
          <w:b/>
          <w:bCs/>
          <w:sz w:val="28"/>
          <w:szCs w:val="28"/>
        </w:rPr>
        <w:t>Профилирование заявителя</w:t>
      </w:r>
    </w:p>
    <w:p w:rsidR="00583DEB" w:rsidRPr="005405B1" w:rsidRDefault="00583DEB" w:rsidP="007B3204">
      <w:pPr>
        <w:autoSpaceDE w:val="0"/>
        <w:autoSpaceDN w:val="0"/>
        <w:adjustRightInd w:val="0"/>
        <w:jc w:val="center"/>
        <w:rPr>
          <w:b/>
          <w:bCs/>
          <w:sz w:val="28"/>
          <w:szCs w:val="28"/>
        </w:rPr>
      </w:pPr>
    </w:p>
    <w:p w:rsidR="00583DEB" w:rsidRPr="005405B1" w:rsidRDefault="00583DEB" w:rsidP="007B3204">
      <w:pPr>
        <w:autoSpaceDE w:val="0"/>
        <w:autoSpaceDN w:val="0"/>
        <w:adjustRightInd w:val="0"/>
        <w:ind w:firstLine="709"/>
        <w:jc w:val="both"/>
        <w:rPr>
          <w:sz w:val="28"/>
          <w:szCs w:val="28"/>
        </w:rPr>
      </w:pPr>
      <w:r w:rsidRPr="005405B1">
        <w:rPr>
          <w:sz w:val="28"/>
          <w:szCs w:val="28"/>
        </w:rPr>
        <w:t>Профилирование заявителя не требуется.</w:t>
      </w:r>
    </w:p>
    <w:p w:rsidR="00583DEB" w:rsidRPr="005405B1" w:rsidRDefault="00583DEB" w:rsidP="007B3204">
      <w:pPr>
        <w:autoSpaceDE w:val="0"/>
        <w:autoSpaceDN w:val="0"/>
        <w:adjustRightInd w:val="0"/>
        <w:ind w:firstLine="709"/>
        <w:jc w:val="both"/>
        <w:rPr>
          <w:sz w:val="28"/>
          <w:szCs w:val="28"/>
        </w:rPr>
      </w:pPr>
    </w:p>
    <w:p w:rsidR="00065D6B" w:rsidRPr="005405B1" w:rsidRDefault="00065D6B" w:rsidP="007B3204">
      <w:pPr>
        <w:pStyle w:val="s3"/>
        <w:spacing w:before="0" w:beforeAutospacing="0" w:after="0" w:afterAutospacing="0"/>
        <w:jc w:val="center"/>
        <w:rPr>
          <w:b/>
          <w:sz w:val="28"/>
          <w:szCs w:val="28"/>
        </w:rPr>
      </w:pPr>
      <w:r w:rsidRPr="005405B1">
        <w:rPr>
          <w:b/>
          <w:sz w:val="28"/>
          <w:szCs w:val="28"/>
        </w:rPr>
        <w:t>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065D6B" w:rsidRPr="005405B1" w:rsidRDefault="007B3204" w:rsidP="007B3204">
      <w:pPr>
        <w:widowControl w:val="0"/>
        <w:autoSpaceDE w:val="0"/>
        <w:autoSpaceDN w:val="0"/>
        <w:adjustRightInd w:val="0"/>
        <w:ind w:firstLine="709"/>
        <w:jc w:val="both"/>
        <w:rPr>
          <w:sz w:val="28"/>
          <w:szCs w:val="28"/>
        </w:rPr>
      </w:pPr>
      <w:r>
        <w:rPr>
          <w:sz w:val="28"/>
          <w:szCs w:val="28"/>
        </w:rPr>
        <w:lastRenderedPageBreak/>
        <w:t>52</w:t>
      </w:r>
      <w:r w:rsidR="00065D6B" w:rsidRPr="005405B1">
        <w:rPr>
          <w:sz w:val="28"/>
          <w:szCs w:val="28"/>
        </w:rPr>
        <w:t>.1. Административные процедуры (действия), выполняемые МФЦ, описываются в соглашении о взаимодействии между органом местного самоуправления Оренбургской области и МФЦ.</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Порядок выполнения МФЦ следующих административных процедур (действий) (в случае, если муниципальная услуга предоставляется посредством обращения заявителя в МФЦ):</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1) информирование заявителей о порядке предоставления муниципальной услуги в МФЦ,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Информирование заявителей в МФЦ осуществляется при личном обращении, посредством сети Интернет, электронной почты или по телефону.</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Информация о местонахождении, графике работы, контактных телефонах МФЦ, участвующих в предоставлении государственных услуг, указывается на</w:t>
      </w:r>
      <w:r w:rsidR="007B3204">
        <w:rPr>
          <w:sz w:val="28"/>
          <w:szCs w:val="28"/>
        </w:rPr>
        <w:t xml:space="preserve"> </w:t>
      </w:r>
      <w:hyperlink r:id="rId12" w:tgtFrame="_blank" w:history="1">
        <w:r w:rsidRPr="005405B1">
          <w:rPr>
            <w:sz w:val="28"/>
            <w:szCs w:val="28"/>
          </w:rPr>
          <w:t>официальном сайте</w:t>
        </w:r>
      </w:hyperlink>
      <w:r w:rsidR="007B3204">
        <w:rPr>
          <w:sz w:val="28"/>
          <w:szCs w:val="28"/>
        </w:rPr>
        <w:t xml:space="preserve"> </w:t>
      </w:r>
      <w:r w:rsidRPr="005405B1">
        <w:rPr>
          <w:sz w:val="28"/>
          <w:szCs w:val="28"/>
        </w:rPr>
        <w:t>МФЦ, информационных стендах в местах, предназначенных для предоставления государственных услуг.</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 четкость в изложении информации, полнота информирования;</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2) прием запросов заявителей о предоставлении государственной услуги и иных документов, необходимых для предоставления государственной услуги.</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Основанием для начала предоставления государственной услуги является личное обращение заявителя (его представителя) с комплектом документов, необходимых для получения соответствующей услуги.</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Специалист МФЦ, осуществляющий прием документов:</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в) 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государственной услуги, который заявитель должен представить самостоятельно;</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г) проверяет соответствие представленных документов установленным требованиям;</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 xml:space="preserve">д) сличает представленные экземпляры оригиналов документов с их копиями (в том числе нотариально удостоверенными). Если представленные </w:t>
      </w:r>
      <w:r w:rsidRPr="005405B1">
        <w:rPr>
          <w:sz w:val="28"/>
          <w:szCs w:val="28"/>
        </w:rPr>
        <w:lastRenderedPageBreak/>
        <w:t>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е) распечатывает бланк заявления и предлагает заявителю собственноручно заполнить его;</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ж) проверяет полноту оформления заявления;</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з) принимает заявление;</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3) формирование и направление МФЦ межведомственного запроса в органы, предоставляющие государственные и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услуг.</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Межведомственные запросы направляет орган, предоставляющий муниципальную услугу. МФЦ направляет запрос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государственных услуг, при наличии межведомственного запроса в соглашении о взаимодействии;</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Специалист МФЦ, осуществляющий выдачу документов:</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 xml:space="preserve">а) устанавливает личность заявителя; </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б) знакомит с перечнем и содержанием выдаваемых документов;</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в) выдает заявителю результат предоставления муниципальной услуги или письмо с мотивированным отказом в предоставлении муниципальной услуги.</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Если за получением результата муниципальной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д) подписывает и заверяет печатью на бумажном носителе экземпляр электронного документа или выписки из соответствующей информационной системы органа, предоставляющего муниципальную услугу.</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Выдача документов, в том числе своевременно не полученных заявителем, осуществляется в соответствии с условиями соглашений о взаимодействии.</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 xml:space="preserve">В случае выявления опечаток и (или) ошибок, допущенных органом </w:t>
      </w:r>
      <w:r w:rsidRPr="005405B1">
        <w:rPr>
          <w:sz w:val="28"/>
          <w:szCs w:val="28"/>
        </w:rPr>
        <w:lastRenderedPageBreak/>
        <w:t>местного самоуправления в документах, выданных в результате предоставления муниципальных услуг, заявитель имеет право обратиться с заявлением об исправлении опечаток и (или) ошибок, допущенных в выданных в результате предоставления муниципальной услуги документах.</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Орган, предоставляющий муниципальную услугу, рассматривает заявление, представленное заявителем, и проводит проверку указанных в заявлении сведений. В случае выявления допущенных опечаток и (или) ошибок в выданных в результате предоставления муниципальной услуги документах должностное лицо органа местного самоуправления, ответственное за предоставление муниципальной услуги, осуществляет исправление и замену указанных документов.</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В случае отсутствия опечаток и (или) ошибок в документах, выданных в результате предоставления муниципальной услуги, должностное лицо органа местного самоуправления, ответственное за предоставление муниципальной услуги, письменно сообщает заявителю об отсутствии таких опечаток и (или) ошибок.</w:t>
      </w:r>
    </w:p>
    <w:p w:rsidR="00065D6B" w:rsidRPr="005405B1" w:rsidRDefault="00065D6B" w:rsidP="007B3204">
      <w:pPr>
        <w:widowControl w:val="0"/>
        <w:autoSpaceDE w:val="0"/>
        <w:autoSpaceDN w:val="0"/>
        <w:adjustRightInd w:val="0"/>
        <w:ind w:firstLine="709"/>
        <w:jc w:val="both"/>
        <w:rPr>
          <w:sz w:val="28"/>
          <w:szCs w:val="28"/>
        </w:rPr>
      </w:pPr>
    </w:p>
    <w:p w:rsidR="00065D6B" w:rsidRPr="005405B1" w:rsidRDefault="00065D6B" w:rsidP="007B3204">
      <w:pPr>
        <w:widowControl w:val="0"/>
        <w:autoSpaceDE w:val="0"/>
        <w:autoSpaceDN w:val="0"/>
        <w:adjustRightInd w:val="0"/>
        <w:jc w:val="center"/>
        <w:rPr>
          <w:b/>
          <w:sz w:val="28"/>
          <w:szCs w:val="28"/>
        </w:rPr>
      </w:pPr>
      <w:r w:rsidRPr="005405B1">
        <w:rPr>
          <w:b/>
          <w:sz w:val="28"/>
          <w:szCs w:val="28"/>
        </w:rPr>
        <w:t>4. Формы контроля за предоставлением муниципальной услуги</w:t>
      </w:r>
    </w:p>
    <w:p w:rsidR="00065D6B" w:rsidRPr="005405B1" w:rsidRDefault="00065D6B" w:rsidP="007B3204">
      <w:pPr>
        <w:widowControl w:val="0"/>
        <w:autoSpaceDE w:val="0"/>
        <w:autoSpaceDN w:val="0"/>
        <w:adjustRightInd w:val="0"/>
        <w:jc w:val="center"/>
        <w:rPr>
          <w:b/>
          <w:sz w:val="28"/>
          <w:szCs w:val="28"/>
        </w:rPr>
      </w:pPr>
    </w:p>
    <w:p w:rsidR="00065D6B" w:rsidRPr="005405B1" w:rsidRDefault="00065D6B" w:rsidP="007B3204">
      <w:pPr>
        <w:pStyle w:val="ConsPlusNormal"/>
        <w:jc w:val="center"/>
        <w:outlineLvl w:val="2"/>
        <w:rPr>
          <w:rFonts w:ascii="Times New Roman" w:hAnsi="Times New Roman" w:cs="Times New Roman"/>
          <w:b/>
          <w:sz w:val="28"/>
          <w:szCs w:val="28"/>
          <w:lang w:eastAsia="ru-RU"/>
        </w:rPr>
      </w:pPr>
      <w:r w:rsidRPr="005405B1">
        <w:rPr>
          <w:rFonts w:ascii="Times New Roman" w:hAnsi="Times New Roman" w:cs="Times New Roman"/>
          <w:b/>
          <w:sz w:val="28"/>
          <w:szCs w:val="28"/>
          <w:lang w:eastAsia="ru-RU"/>
        </w:rPr>
        <w:t>Порядок осуществления текущего контроля за соблюдением и исполнением уполномоченными должностными лицами органа местного самоуправления положений настоящего Административного регламента, а также принятием ими решений</w:t>
      </w:r>
    </w:p>
    <w:p w:rsidR="00065D6B" w:rsidRPr="005405B1" w:rsidRDefault="00065D6B" w:rsidP="007B3204">
      <w:pPr>
        <w:widowControl w:val="0"/>
        <w:autoSpaceDE w:val="0"/>
        <w:autoSpaceDN w:val="0"/>
        <w:adjustRightInd w:val="0"/>
        <w:ind w:firstLine="709"/>
        <w:jc w:val="center"/>
        <w:rPr>
          <w:sz w:val="28"/>
          <w:szCs w:val="28"/>
        </w:rPr>
      </w:pPr>
    </w:p>
    <w:p w:rsidR="00065D6B" w:rsidRPr="005405B1" w:rsidRDefault="007B3204" w:rsidP="007B3204">
      <w:pPr>
        <w:widowControl w:val="0"/>
        <w:autoSpaceDE w:val="0"/>
        <w:autoSpaceDN w:val="0"/>
        <w:adjustRightInd w:val="0"/>
        <w:ind w:firstLine="709"/>
        <w:jc w:val="both"/>
        <w:rPr>
          <w:sz w:val="28"/>
          <w:szCs w:val="28"/>
        </w:rPr>
      </w:pPr>
      <w:r>
        <w:rPr>
          <w:sz w:val="28"/>
          <w:szCs w:val="28"/>
        </w:rPr>
        <w:t>53</w:t>
      </w:r>
      <w:r w:rsidR="00065D6B" w:rsidRPr="005405B1">
        <w:rPr>
          <w:sz w:val="28"/>
          <w:szCs w:val="28"/>
        </w:rPr>
        <w:t>. Текущий контроль за соблюдением последовательности действий, определенных настоящим Административным регламентом предоставления муниципальной услуги, и принятием в ходе ее предоставления решений осуществляют руководитель органа местного самоуправления.</w:t>
      </w:r>
    </w:p>
    <w:p w:rsidR="00065D6B" w:rsidRPr="005405B1" w:rsidRDefault="007B3204" w:rsidP="007B3204">
      <w:pPr>
        <w:widowControl w:val="0"/>
        <w:autoSpaceDE w:val="0"/>
        <w:autoSpaceDN w:val="0"/>
        <w:adjustRightInd w:val="0"/>
        <w:ind w:firstLine="709"/>
        <w:jc w:val="both"/>
        <w:rPr>
          <w:sz w:val="28"/>
          <w:szCs w:val="28"/>
        </w:rPr>
      </w:pPr>
      <w:r>
        <w:rPr>
          <w:sz w:val="28"/>
          <w:szCs w:val="28"/>
        </w:rPr>
        <w:t>54</w:t>
      </w:r>
      <w:r w:rsidR="00065D6B" w:rsidRPr="005405B1">
        <w:rPr>
          <w:sz w:val="28"/>
          <w:szCs w:val="28"/>
        </w:rPr>
        <w:t>.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заинтересованных лиц, содержащие жалобы на действия (бездействие) должностных лиц органа местного самоуправления.</w:t>
      </w:r>
    </w:p>
    <w:p w:rsidR="00065D6B" w:rsidRPr="005405B1" w:rsidRDefault="00065D6B" w:rsidP="007B3204">
      <w:pPr>
        <w:widowControl w:val="0"/>
        <w:autoSpaceDE w:val="0"/>
        <w:autoSpaceDN w:val="0"/>
        <w:adjustRightInd w:val="0"/>
        <w:ind w:firstLine="709"/>
        <w:jc w:val="both"/>
        <w:rPr>
          <w:sz w:val="28"/>
          <w:szCs w:val="28"/>
        </w:rPr>
      </w:pPr>
    </w:p>
    <w:p w:rsidR="00065D6B" w:rsidRPr="005405B1" w:rsidRDefault="00065D6B" w:rsidP="007B3204">
      <w:pPr>
        <w:widowControl w:val="0"/>
        <w:autoSpaceDE w:val="0"/>
        <w:autoSpaceDN w:val="0"/>
        <w:adjustRightInd w:val="0"/>
        <w:jc w:val="center"/>
        <w:rPr>
          <w:b/>
          <w:sz w:val="28"/>
          <w:szCs w:val="28"/>
        </w:rPr>
      </w:pPr>
      <w:r w:rsidRPr="005405B1">
        <w:rPr>
          <w:b/>
          <w:sz w:val="28"/>
          <w:szCs w:val="28"/>
        </w:rPr>
        <w:t>Порядок и периодичность осуществления плановых и внеплановых проверок полноты и качества муниципальной услуги, в том числе порядок и формы контроля за полнотой и качеством предоставления</w:t>
      </w:r>
      <w:r w:rsidR="00E31890" w:rsidRPr="005405B1">
        <w:rPr>
          <w:b/>
          <w:sz w:val="28"/>
          <w:szCs w:val="28"/>
        </w:rPr>
        <w:t xml:space="preserve"> муниципальной услуги</w:t>
      </w:r>
    </w:p>
    <w:p w:rsidR="00065D6B" w:rsidRPr="005405B1" w:rsidRDefault="00065D6B" w:rsidP="007B3204">
      <w:pPr>
        <w:widowControl w:val="0"/>
        <w:autoSpaceDE w:val="0"/>
        <w:autoSpaceDN w:val="0"/>
        <w:adjustRightInd w:val="0"/>
        <w:ind w:firstLine="709"/>
        <w:jc w:val="both"/>
        <w:rPr>
          <w:sz w:val="28"/>
          <w:szCs w:val="28"/>
        </w:rPr>
      </w:pPr>
    </w:p>
    <w:p w:rsidR="00065D6B" w:rsidRPr="005405B1" w:rsidRDefault="007B3204" w:rsidP="007B3204">
      <w:pPr>
        <w:pStyle w:val="ConsPlusNormal"/>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55</w:t>
      </w:r>
      <w:r w:rsidR="00065D6B" w:rsidRPr="005405B1">
        <w:rPr>
          <w:rFonts w:ascii="Times New Roman" w:hAnsi="Times New Roman" w:cs="Times New Roman"/>
          <w:sz w:val="28"/>
          <w:szCs w:val="28"/>
          <w:lang w:eastAsia="ru-RU"/>
        </w:rPr>
        <w:t>. 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 услуги.</w:t>
      </w:r>
    </w:p>
    <w:p w:rsidR="00065D6B" w:rsidRPr="005405B1" w:rsidRDefault="007B3204" w:rsidP="007B3204">
      <w:pPr>
        <w:pStyle w:val="ConsPlusNormal"/>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56</w:t>
      </w:r>
      <w:r w:rsidR="00065D6B" w:rsidRPr="005405B1">
        <w:rPr>
          <w:rFonts w:ascii="Times New Roman" w:hAnsi="Times New Roman" w:cs="Times New Roman"/>
          <w:sz w:val="28"/>
          <w:szCs w:val="28"/>
          <w:lang w:eastAsia="ru-RU"/>
        </w:rPr>
        <w:t xml:space="preserve">. Контроль полноты и качества предоставления муниципальной услуги включает в себя проведение проверок, выявление и устранение </w:t>
      </w:r>
      <w:r w:rsidR="00065D6B" w:rsidRPr="005405B1">
        <w:rPr>
          <w:rFonts w:ascii="Times New Roman" w:hAnsi="Times New Roman" w:cs="Times New Roman"/>
          <w:sz w:val="28"/>
          <w:szCs w:val="28"/>
          <w:lang w:eastAsia="ru-RU"/>
        </w:rPr>
        <w:lastRenderedPageBreak/>
        <w:t>нарушений прав заявителей, рассмотрение, принятие решений и подготовка ответов на обращения заявителей, содержащих жалобы на решения, действия (бездействия) специалистов.</w:t>
      </w:r>
    </w:p>
    <w:p w:rsidR="00065D6B" w:rsidRPr="005405B1" w:rsidRDefault="007B3204" w:rsidP="007B3204">
      <w:pPr>
        <w:pStyle w:val="ConsPlusNormal"/>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57</w:t>
      </w:r>
      <w:r w:rsidR="00065D6B" w:rsidRPr="005405B1">
        <w:rPr>
          <w:rFonts w:ascii="Times New Roman" w:hAnsi="Times New Roman" w:cs="Times New Roman"/>
          <w:sz w:val="28"/>
          <w:szCs w:val="28"/>
          <w:lang w:eastAsia="ru-RU"/>
        </w:rPr>
        <w:t>. Проверки могут быть плановыми или внеплановыми. Порядок и периодичность осуществления плановых проверок устанавливается органом местного самоуправления. Внеплановая проверка проводиться по конкретному обращению заявителя. Результаты проверок оформляются в виде справки, в которой отмечаются недостатки и предложения по их устранению.</w:t>
      </w:r>
    </w:p>
    <w:p w:rsidR="00065D6B" w:rsidRPr="005405B1" w:rsidRDefault="00065D6B" w:rsidP="007B3204">
      <w:pPr>
        <w:pStyle w:val="ConsPlusNormal"/>
        <w:ind w:firstLine="709"/>
        <w:jc w:val="both"/>
        <w:rPr>
          <w:rFonts w:ascii="Times New Roman" w:hAnsi="Times New Roman" w:cs="Times New Roman"/>
          <w:sz w:val="28"/>
          <w:szCs w:val="28"/>
          <w:lang w:eastAsia="ru-RU"/>
        </w:rPr>
      </w:pPr>
    </w:p>
    <w:p w:rsidR="00065D6B" w:rsidRPr="005405B1" w:rsidRDefault="00065D6B" w:rsidP="007B3204">
      <w:pPr>
        <w:pStyle w:val="ConsPlusNormal"/>
        <w:jc w:val="center"/>
        <w:rPr>
          <w:rFonts w:ascii="Times New Roman" w:hAnsi="Times New Roman" w:cs="Times New Roman"/>
          <w:b/>
          <w:sz w:val="28"/>
          <w:szCs w:val="28"/>
          <w:lang w:eastAsia="ru-RU"/>
        </w:rPr>
      </w:pPr>
      <w:r w:rsidRPr="005405B1">
        <w:rPr>
          <w:rFonts w:ascii="Times New Roman" w:hAnsi="Times New Roman" w:cs="Times New Roman"/>
          <w:b/>
          <w:sz w:val="28"/>
          <w:szCs w:val="28"/>
          <w:lang w:eastAsia="ru-RU"/>
        </w:rPr>
        <w:t>Ответственность уполномоченных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065D6B" w:rsidRPr="005405B1" w:rsidRDefault="00065D6B" w:rsidP="007B3204">
      <w:pPr>
        <w:pStyle w:val="ConsPlusNormal"/>
        <w:ind w:firstLine="709"/>
        <w:jc w:val="both"/>
        <w:rPr>
          <w:rFonts w:ascii="Times New Roman" w:hAnsi="Times New Roman" w:cs="Times New Roman"/>
          <w:sz w:val="28"/>
          <w:szCs w:val="28"/>
          <w:lang w:eastAsia="ru-RU"/>
        </w:rPr>
      </w:pPr>
    </w:p>
    <w:p w:rsidR="00065D6B" w:rsidRPr="005405B1" w:rsidRDefault="007B3204" w:rsidP="007B3204">
      <w:pPr>
        <w:widowControl w:val="0"/>
        <w:autoSpaceDE w:val="0"/>
        <w:autoSpaceDN w:val="0"/>
        <w:adjustRightInd w:val="0"/>
        <w:ind w:firstLine="709"/>
        <w:jc w:val="both"/>
        <w:rPr>
          <w:sz w:val="28"/>
          <w:szCs w:val="28"/>
        </w:rPr>
      </w:pPr>
      <w:r>
        <w:rPr>
          <w:sz w:val="28"/>
          <w:szCs w:val="28"/>
        </w:rPr>
        <w:t>58</w:t>
      </w:r>
      <w:r w:rsidR="00065D6B" w:rsidRPr="005405B1">
        <w:rPr>
          <w:sz w:val="28"/>
          <w:szCs w:val="28"/>
        </w:rPr>
        <w:t>.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 Персональная ответственность специалистов органа местного самоуправления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065D6B" w:rsidRPr="005405B1" w:rsidRDefault="00065D6B" w:rsidP="007B3204">
      <w:pPr>
        <w:widowControl w:val="0"/>
        <w:autoSpaceDE w:val="0"/>
        <w:autoSpaceDN w:val="0"/>
        <w:adjustRightInd w:val="0"/>
        <w:ind w:firstLine="709"/>
        <w:jc w:val="both"/>
        <w:rPr>
          <w:sz w:val="28"/>
          <w:szCs w:val="28"/>
        </w:rPr>
      </w:pPr>
    </w:p>
    <w:p w:rsidR="00065D6B" w:rsidRPr="005405B1" w:rsidRDefault="00E31890" w:rsidP="007B3204">
      <w:pPr>
        <w:pStyle w:val="ConsPlusNormal"/>
        <w:jc w:val="center"/>
        <w:outlineLvl w:val="2"/>
        <w:rPr>
          <w:rFonts w:ascii="Times New Roman" w:hAnsi="Times New Roman" w:cs="Times New Roman"/>
          <w:b/>
          <w:sz w:val="28"/>
          <w:szCs w:val="28"/>
        </w:rPr>
      </w:pPr>
      <w:r w:rsidRPr="005405B1">
        <w:rPr>
          <w:rFonts w:ascii="Times New Roman" w:hAnsi="Times New Roman" w:cs="Times New Roman"/>
          <w:b/>
          <w:sz w:val="28"/>
          <w:szCs w:val="28"/>
        </w:rPr>
        <w:t>Положения, характеризующие требования</w:t>
      </w:r>
      <w:r w:rsidR="00065D6B" w:rsidRPr="005405B1">
        <w:rPr>
          <w:rFonts w:ascii="Times New Roman" w:hAnsi="Times New Roman" w:cs="Times New Roman"/>
          <w:b/>
          <w:sz w:val="28"/>
          <w:szCs w:val="28"/>
        </w:rPr>
        <w:t xml:space="preserve"> к порядку и формам контроля за предоставлением муниципальной услуги, в том числе со стороны граждан, их объединений и организаций</w:t>
      </w:r>
    </w:p>
    <w:p w:rsidR="00065D6B" w:rsidRPr="005405B1" w:rsidRDefault="00065D6B" w:rsidP="007B3204">
      <w:pPr>
        <w:pStyle w:val="ConsPlusNormal"/>
        <w:ind w:firstLine="709"/>
        <w:jc w:val="center"/>
        <w:outlineLvl w:val="2"/>
        <w:rPr>
          <w:rFonts w:ascii="Times New Roman" w:hAnsi="Times New Roman" w:cs="Times New Roman"/>
          <w:b/>
          <w:sz w:val="28"/>
          <w:szCs w:val="28"/>
        </w:rPr>
      </w:pPr>
    </w:p>
    <w:p w:rsidR="00065D6B" w:rsidRPr="005405B1" w:rsidRDefault="007B3204" w:rsidP="007B3204">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59</w:t>
      </w:r>
      <w:r w:rsidR="00065D6B" w:rsidRPr="005405B1">
        <w:rPr>
          <w:rFonts w:ascii="Times New Roman" w:hAnsi="Times New Roman" w:cs="Times New Roman"/>
          <w:sz w:val="28"/>
          <w:szCs w:val="28"/>
        </w:rPr>
        <w:t>.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 запросы.</w:t>
      </w:r>
    </w:p>
    <w:p w:rsidR="00065D6B" w:rsidRPr="005405B1" w:rsidRDefault="00065D6B" w:rsidP="007B3204">
      <w:pPr>
        <w:widowControl w:val="0"/>
        <w:autoSpaceDE w:val="0"/>
        <w:autoSpaceDN w:val="0"/>
        <w:adjustRightInd w:val="0"/>
        <w:ind w:firstLine="709"/>
        <w:jc w:val="both"/>
        <w:rPr>
          <w:sz w:val="28"/>
          <w:szCs w:val="28"/>
        </w:rPr>
      </w:pPr>
    </w:p>
    <w:p w:rsidR="0002425E" w:rsidRPr="00C31E2F" w:rsidRDefault="0002425E" w:rsidP="0002425E">
      <w:pPr>
        <w:autoSpaceDE w:val="0"/>
        <w:autoSpaceDN w:val="0"/>
        <w:adjustRightInd w:val="0"/>
        <w:jc w:val="center"/>
        <w:rPr>
          <w:b/>
          <w:bCs/>
          <w:sz w:val="28"/>
          <w:szCs w:val="28"/>
        </w:rPr>
      </w:pPr>
      <w:r w:rsidRPr="00C31E2F">
        <w:rPr>
          <w:b/>
          <w:bCs/>
          <w:sz w:val="28"/>
          <w:szCs w:val="28"/>
        </w:rPr>
        <w:t>5. Досудебный (внесудебный) порядок обжалования решений</w:t>
      </w:r>
      <w:r w:rsidR="0054362B" w:rsidRPr="00C31E2F">
        <w:rPr>
          <w:b/>
          <w:bCs/>
          <w:sz w:val="28"/>
          <w:szCs w:val="28"/>
        </w:rPr>
        <w:t xml:space="preserve"> </w:t>
      </w:r>
      <w:r w:rsidRPr="00C31E2F">
        <w:rPr>
          <w:b/>
          <w:bCs/>
          <w:sz w:val="28"/>
          <w:szCs w:val="28"/>
        </w:rPr>
        <w:t>и действий (бездействия) органов, предоставляющих</w:t>
      </w:r>
      <w:r w:rsidR="0054362B" w:rsidRPr="00C31E2F">
        <w:rPr>
          <w:b/>
          <w:bCs/>
          <w:sz w:val="28"/>
          <w:szCs w:val="28"/>
        </w:rPr>
        <w:t xml:space="preserve"> </w:t>
      </w:r>
      <w:r w:rsidRPr="00C31E2F">
        <w:rPr>
          <w:b/>
          <w:bCs/>
          <w:sz w:val="28"/>
          <w:szCs w:val="28"/>
        </w:rPr>
        <w:t>муниципальную услугу, МФЦ, организаций, осуществляющих функции по предоставлению муниципальных услуг, а также их должностных лиц,</w:t>
      </w:r>
      <w:r w:rsidR="0054362B" w:rsidRPr="00C31E2F">
        <w:rPr>
          <w:b/>
          <w:bCs/>
          <w:sz w:val="28"/>
          <w:szCs w:val="28"/>
        </w:rPr>
        <w:t xml:space="preserve"> </w:t>
      </w:r>
      <w:r w:rsidRPr="00C31E2F">
        <w:rPr>
          <w:b/>
          <w:bCs/>
          <w:sz w:val="28"/>
          <w:szCs w:val="28"/>
        </w:rPr>
        <w:t>муниципальных служащих, работников</w:t>
      </w:r>
    </w:p>
    <w:p w:rsidR="0002425E" w:rsidRPr="00C31E2F" w:rsidRDefault="0002425E" w:rsidP="0002425E">
      <w:pPr>
        <w:autoSpaceDE w:val="0"/>
        <w:autoSpaceDN w:val="0"/>
        <w:adjustRightInd w:val="0"/>
        <w:jc w:val="both"/>
        <w:rPr>
          <w:sz w:val="28"/>
          <w:szCs w:val="28"/>
        </w:rPr>
      </w:pPr>
    </w:p>
    <w:p w:rsidR="0002425E" w:rsidRPr="00C31E2F" w:rsidRDefault="0002425E" w:rsidP="0054362B">
      <w:pPr>
        <w:autoSpaceDE w:val="0"/>
        <w:autoSpaceDN w:val="0"/>
        <w:adjustRightInd w:val="0"/>
        <w:jc w:val="center"/>
        <w:rPr>
          <w:b/>
          <w:bCs/>
          <w:sz w:val="28"/>
          <w:szCs w:val="28"/>
        </w:rPr>
      </w:pPr>
      <w:r w:rsidRPr="00C31E2F">
        <w:rPr>
          <w:b/>
          <w:bCs/>
          <w:sz w:val="28"/>
          <w:szCs w:val="28"/>
        </w:rPr>
        <w:t>Способы информирования заявителя о его праве подать жалобу</w:t>
      </w:r>
      <w:r w:rsidR="0054362B" w:rsidRPr="00C31E2F">
        <w:rPr>
          <w:b/>
          <w:bCs/>
          <w:sz w:val="28"/>
          <w:szCs w:val="28"/>
        </w:rPr>
        <w:t xml:space="preserve"> </w:t>
      </w:r>
      <w:r w:rsidRPr="00C31E2F">
        <w:rPr>
          <w:b/>
          <w:bCs/>
          <w:sz w:val="28"/>
          <w:szCs w:val="28"/>
        </w:rPr>
        <w:t>на решения и (или) действия (бездействие) органа,</w:t>
      </w:r>
      <w:r w:rsidR="0054362B" w:rsidRPr="00C31E2F">
        <w:rPr>
          <w:b/>
          <w:bCs/>
          <w:sz w:val="28"/>
          <w:szCs w:val="28"/>
        </w:rPr>
        <w:t xml:space="preserve"> </w:t>
      </w:r>
      <w:r w:rsidRPr="00C31E2F">
        <w:rPr>
          <w:b/>
          <w:bCs/>
          <w:sz w:val="28"/>
          <w:szCs w:val="28"/>
        </w:rPr>
        <w:t>предоставляющего муниципальную услугу, МФЦ, организаций, а также ихдолжностных лиц, муниципальных служащих, работников</w:t>
      </w:r>
      <w:r w:rsidR="0054362B" w:rsidRPr="00C31E2F">
        <w:rPr>
          <w:b/>
          <w:bCs/>
          <w:sz w:val="28"/>
          <w:szCs w:val="28"/>
        </w:rPr>
        <w:t xml:space="preserve"> </w:t>
      </w:r>
      <w:r w:rsidRPr="00C31E2F">
        <w:rPr>
          <w:b/>
          <w:bCs/>
          <w:sz w:val="28"/>
          <w:szCs w:val="28"/>
        </w:rPr>
        <w:t>при предоставлении муниципальной услуги</w:t>
      </w:r>
    </w:p>
    <w:p w:rsidR="0002425E" w:rsidRPr="00C31E2F" w:rsidRDefault="0002425E" w:rsidP="0002425E">
      <w:pPr>
        <w:autoSpaceDE w:val="0"/>
        <w:autoSpaceDN w:val="0"/>
        <w:adjustRightInd w:val="0"/>
        <w:ind w:firstLine="709"/>
        <w:jc w:val="both"/>
        <w:rPr>
          <w:sz w:val="28"/>
          <w:szCs w:val="28"/>
        </w:rPr>
      </w:pPr>
    </w:p>
    <w:p w:rsidR="0002425E" w:rsidRPr="00C31E2F" w:rsidRDefault="005B4842" w:rsidP="0002425E">
      <w:pPr>
        <w:autoSpaceDE w:val="0"/>
        <w:autoSpaceDN w:val="0"/>
        <w:adjustRightInd w:val="0"/>
        <w:ind w:firstLine="709"/>
        <w:jc w:val="both"/>
        <w:rPr>
          <w:sz w:val="28"/>
          <w:szCs w:val="28"/>
        </w:rPr>
      </w:pPr>
      <w:r w:rsidRPr="00C31E2F">
        <w:rPr>
          <w:sz w:val="28"/>
          <w:szCs w:val="28"/>
        </w:rPr>
        <w:lastRenderedPageBreak/>
        <w:t>60</w:t>
      </w:r>
      <w:r w:rsidR="0002425E" w:rsidRPr="00C31E2F">
        <w:rPr>
          <w:sz w:val="28"/>
          <w:szCs w:val="28"/>
        </w:rPr>
        <w:t xml:space="preserve">. Заявитель имеет право на досудебное (внесудебное) обжалование решений и действий (бездействия), принятых (осуществляемых) уполномоченным органом, предоставляющим муниципальную услугу, должностным лицом органа, предоставляющего муниципальную услугу, либо муниципальным служащим, МФЦ, работником МФЦ, а также организациями, предусмотренными </w:t>
      </w:r>
      <w:hyperlink r:id="rId13" w:history="1">
        <w:r w:rsidR="0002425E" w:rsidRPr="00C31E2F">
          <w:rPr>
            <w:sz w:val="28"/>
            <w:szCs w:val="28"/>
          </w:rPr>
          <w:t>частью 1.1 статьи 16</w:t>
        </w:r>
      </w:hyperlink>
      <w:r w:rsidR="0002425E" w:rsidRPr="00C31E2F">
        <w:rPr>
          <w:sz w:val="28"/>
          <w:szCs w:val="28"/>
        </w:rPr>
        <w:t xml:space="preserve"> Федерального закона от 27.07.2010 № 210-ФЗ "Об организации предоставления государственных и муниципальных услуг", или их работниками в ходе предоставления муниципальной услуги (далее - досудебное (внесудебное) обжалование).</w:t>
      </w:r>
    </w:p>
    <w:p w:rsidR="0002425E" w:rsidRPr="00C31E2F" w:rsidRDefault="005B4842" w:rsidP="0002425E">
      <w:pPr>
        <w:autoSpaceDE w:val="0"/>
        <w:autoSpaceDN w:val="0"/>
        <w:adjustRightInd w:val="0"/>
        <w:ind w:firstLine="709"/>
        <w:jc w:val="both"/>
        <w:rPr>
          <w:sz w:val="28"/>
          <w:szCs w:val="28"/>
        </w:rPr>
      </w:pPr>
      <w:r w:rsidRPr="00C31E2F">
        <w:rPr>
          <w:sz w:val="28"/>
          <w:szCs w:val="28"/>
        </w:rPr>
        <w:t>6</w:t>
      </w:r>
      <w:r w:rsidR="0002425E" w:rsidRPr="00C31E2F">
        <w:rPr>
          <w:sz w:val="28"/>
          <w:szCs w:val="28"/>
        </w:rPr>
        <w:t xml:space="preserve">1. 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уполномоченном органе, предоставляющем муниципальную услугу, на официальном сайте уполномоченного органа, предоставляющего муниципальную услугу, в МФЦ, а также организации, предусмотренной </w:t>
      </w:r>
      <w:hyperlink r:id="rId14" w:history="1">
        <w:r w:rsidR="0002425E" w:rsidRPr="00C31E2F">
          <w:rPr>
            <w:sz w:val="28"/>
            <w:szCs w:val="28"/>
          </w:rPr>
          <w:t>частью 1.1 статьи 16</w:t>
        </w:r>
      </w:hyperlink>
      <w:r w:rsidR="0002425E" w:rsidRPr="00C31E2F">
        <w:rPr>
          <w:sz w:val="28"/>
          <w:szCs w:val="28"/>
        </w:rPr>
        <w:t xml:space="preserve"> Федерального закона от 27.07.2010 № 210-ФЗ "Об организации предоставления государственных и муниципальных услуг", в федеральной государственной информационной системе Единый портал.</w:t>
      </w:r>
    </w:p>
    <w:p w:rsidR="0002425E" w:rsidRPr="00C31E2F" w:rsidRDefault="0002425E" w:rsidP="0002425E">
      <w:pPr>
        <w:autoSpaceDE w:val="0"/>
        <w:autoSpaceDN w:val="0"/>
        <w:adjustRightInd w:val="0"/>
        <w:ind w:firstLine="709"/>
        <w:jc w:val="both"/>
        <w:rPr>
          <w:sz w:val="28"/>
          <w:szCs w:val="28"/>
        </w:rPr>
      </w:pPr>
    </w:p>
    <w:p w:rsidR="0002425E" w:rsidRPr="00C31E2F" w:rsidRDefault="0002425E" w:rsidP="0002425E">
      <w:pPr>
        <w:autoSpaceDE w:val="0"/>
        <w:autoSpaceDN w:val="0"/>
        <w:adjustRightInd w:val="0"/>
        <w:ind w:firstLine="709"/>
        <w:jc w:val="center"/>
        <w:rPr>
          <w:b/>
          <w:bCs/>
          <w:sz w:val="28"/>
          <w:szCs w:val="28"/>
        </w:rPr>
      </w:pPr>
      <w:r w:rsidRPr="00C31E2F">
        <w:rPr>
          <w:b/>
          <w:bCs/>
          <w:sz w:val="28"/>
          <w:szCs w:val="28"/>
        </w:rPr>
        <w:t>Предмет жалобы</w:t>
      </w:r>
    </w:p>
    <w:p w:rsidR="0002425E" w:rsidRPr="00C31E2F" w:rsidRDefault="0002425E" w:rsidP="0002425E">
      <w:pPr>
        <w:autoSpaceDE w:val="0"/>
        <w:autoSpaceDN w:val="0"/>
        <w:adjustRightInd w:val="0"/>
        <w:ind w:firstLine="709"/>
        <w:jc w:val="both"/>
        <w:rPr>
          <w:sz w:val="28"/>
          <w:szCs w:val="28"/>
        </w:rPr>
      </w:pPr>
    </w:p>
    <w:p w:rsidR="0002425E" w:rsidRPr="00C31E2F" w:rsidRDefault="005B4842" w:rsidP="0002425E">
      <w:pPr>
        <w:autoSpaceDE w:val="0"/>
        <w:autoSpaceDN w:val="0"/>
        <w:adjustRightInd w:val="0"/>
        <w:ind w:firstLine="709"/>
        <w:jc w:val="both"/>
        <w:rPr>
          <w:sz w:val="28"/>
          <w:szCs w:val="28"/>
        </w:rPr>
      </w:pPr>
      <w:r w:rsidRPr="00C31E2F">
        <w:rPr>
          <w:sz w:val="28"/>
          <w:szCs w:val="28"/>
        </w:rPr>
        <w:t>6</w:t>
      </w:r>
      <w:r w:rsidR="0002425E" w:rsidRPr="00C31E2F">
        <w:rPr>
          <w:sz w:val="28"/>
          <w:szCs w:val="28"/>
        </w:rPr>
        <w:t xml:space="preserve">2. Предметом досудебного (внесудебного) обжалования заявителем решений и действий (бездействия)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а также организациями, предусмотренными </w:t>
      </w:r>
      <w:hyperlink r:id="rId15" w:history="1">
        <w:r w:rsidR="0002425E" w:rsidRPr="00C31E2F">
          <w:rPr>
            <w:sz w:val="28"/>
            <w:szCs w:val="28"/>
          </w:rPr>
          <w:t>частью 1.1 статьи 16</w:t>
        </w:r>
      </w:hyperlink>
      <w:r w:rsidR="0002425E" w:rsidRPr="00C31E2F">
        <w:rPr>
          <w:sz w:val="28"/>
          <w:szCs w:val="28"/>
        </w:rPr>
        <w:t xml:space="preserve"> Федерального закона от 27.07.2010 № 210-ФЗ "Об организации предоставления государственных и муниципальных услуг", или их работниками является конкретное решение или действие (бездействие), принятое или осуществленное ими в ходе предоставления муниципальной услуги, в том числе:</w:t>
      </w:r>
    </w:p>
    <w:p w:rsidR="0002425E" w:rsidRPr="00C31E2F" w:rsidRDefault="0002425E" w:rsidP="0002425E">
      <w:pPr>
        <w:autoSpaceDE w:val="0"/>
        <w:autoSpaceDN w:val="0"/>
        <w:adjustRightInd w:val="0"/>
        <w:ind w:firstLine="709"/>
        <w:jc w:val="both"/>
        <w:rPr>
          <w:sz w:val="28"/>
          <w:szCs w:val="28"/>
        </w:rPr>
      </w:pPr>
      <w:r w:rsidRPr="00C31E2F">
        <w:rPr>
          <w:sz w:val="28"/>
          <w:szCs w:val="28"/>
        </w:rPr>
        <w:t xml:space="preserve"> - нарушение срока регистрации запроса о предоставлении муниципальной услуги, запроса, указанного в </w:t>
      </w:r>
      <w:hyperlink r:id="rId16" w:history="1">
        <w:r w:rsidRPr="00C31E2F">
          <w:rPr>
            <w:sz w:val="28"/>
            <w:szCs w:val="28"/>
          </w:rPr>
          <w:t>статье 15.1</w:t>
        </w:r>
      </w:hyperlink>
      <w:r w:rsidRPr="00C31E2F">
        <w:rPr>
          <w:sz w:val="28"/>
          <w:szCs w:val="28"/>
        </w:rPr>
        <w:t xml:space="preserve"> Федерального закона от 27.07.2010 № 210-ФЗ "Об организации предоставления государственных и муниципальных услуг";</w:t>
      </w:r>
    </w:p>
    <w:p w:rsidR="0002425E" w:rsidRPr="00C31E2F" w:rsidRDefault="0002425E" w:rsidP="0002425E">
      <w:pPr>
        <w:autoSpaceDE w:val="0"/>
        <w:autoSpaceDN w:val="0"/>
        <w:adjustRightInd w:val="0"/>
        <w:ind w:firstLine="709"/>
        <w:jc w:val="both"/>
        <w:rPr>
          <w:sz w:val="28"/>
          <w:szCs w:val="28"/>
        </w:rPr>
      </w:pPr>
      <w:r w:rsidRPr="00C31E2F">
        <w:rPr>
          <w:sz w:val="28"/>
          <w:szCs w:val="28"/>
        </w:rPr>
        <w:t>- нарушение срока предоставления муниципальной услуги уполномоченным органом;</w:t>
      </w:r>
    </w:p>
    <w:p w:rsidR="0002425E" w:rsidRPr="00C31E2F" w:rsidRDefault="0002425E" w:rsidP="0002425E">
      <w:pPr>
        <w:autoSpaceDE w:val="0"/>
        <w:autoSpaceDN w:val="0"/>
        <w:adjustRightInd w:val="0"/>
        <w:ind w:firstLine="709"/>
        <w:jc w:val="both"/>
        <w:rPr>
          <w:sz w:val="28"/>
          <w:szCs w:val="28"/>
        </w:rPr>
      </w:pPr>
      <w:r w:rsidRPr="00C31E2F">
        <w:rPr>
          <w:sz w:val="28"/>
          <w:szCs w:val="28"/>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2425E" w:rsidRPr="00C31E2F" w:rsidRDefault="0002425E" w:rsidP="0002425E">
      <w:pPr>
        <w:autoSpaceDE w:val="0"/>
        <w:autoSpaceDN w:val="0"/>
        <w:adjustRightInd w:val="0"/>
        <w:ind w:firstLine="709"/>
        <w:jc w:val="both"/>
        <w:rPr>
          <w:sz w:val="28"/>
          <w:szCs w:val="28"/>
        </w:rPr>
      </w:pPr>
      <w:r w:rsidRPr="00C31E2F">
        <w:rPr>
          <w:sz w:val="28"/>
          <w:szCs w:val="28"/>
        </w:rPr>
        <w:lastRenderedPageBreak/>
        <w:t>- отказ в приеме документов, представление которых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 у заявителя;</w:t>
      </w:r>
    </w:p>
    <w:p w:rsidR="0002425E" w:rsidRPr="00C31E2F" w:rsidRDefault="0002425E" w:rsidP="0002425E">
      <w:pPr>
        <w:autoSpaceDE w:val="0"/>
        <w:autoSpaceDN w:val="0"/>
        <w:adjustRightInd w:val="0"/>
        <w:ind w:firstLine="709"/>
        <w:jc w:val="both"/>
        <w:rPr>
          <w:sz w:val="28"/>
          <w:szCs w:val="28"/>
        </w:rPr>
      </w:pPr>
      <w:r w:rsidRPr="00C31E2F">
        <w:rPr>
          <w:sz w:val="28"/>
          <w:szCs w:val="28"/>
        </w:rPr>
        <w:t>- отказ в предоставлении муниципальной услуги уполномоченным органом,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w:t>
      </w:r>
    </w:p>
    <w:p w:rsidR="0002425E" w:rsidRPr="00C31E2F" w:rsidRDefault="0002425E" w:rsidP="0002425E">
      <w:pPr>
        <w:autoSpaceDE w:val="0"/>
        <w:autoSpaceDN w:val="0"/>
        <w:adjustRightInd w:val="0"/>
        <w:ind w:firstLine="709"/>
        <w:jc w:val="both"/>
        <w:rPr>
          <w:sz w:val="28"/>
          <w:szCs w:val="28"/>
        </w:rPr>
      </w:pPr>
      <w:r w:rsidRPr="00C31E2F">
        <w:rPr>
          <w:sz w:val="28"/>
          <w:szCs w:val="28"/>
        </w:rP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Оренбургской области, муниципальными правовыми актами;</w:t>
      </w:r>
    </w:p>
    <w:p w:rsidR="0002425E" w:rsidRPr="00C31E2F" w:rsidRDefault="0002425E" w:rsidP="0002425E">
      <w:pPr>
        <w:autoSpaceDE w:val="0"/>
        <w:autoSpaceDN w:val="0"/>
        <w:adjustRightInd w:val="0"/>
        <w:ind w:firstLine="709"/>
        <w:jc w:val="both"/>
        <w:rPr>
          <w:sz w:val="28"/>
          <w:szCs w:val="28"/>
        </w:rPr>
      </w:pPr>
      <w:r w:rsidRPr="00C31E2F">
        <w:rPr>
          <w:sz w:val="28"/>
          <w:szCs w:val="28"/>
        </w:rPr>
        <w:t>- отказ уполномоченного органа, предоставляющего муниципальную услугу, должностного лица уполномоченного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2425E" w:rsidRPr="00C31E2F" w:rsidRDefault="0002425E" w:rsidP="0002425E">
      <w:pPr>
        <w:autoSpaceDE w:val="0"/>
        <w:autoSpaceDN w:val="0"/>
        <w:adjustRightInd w:val="0"/>
        <w:ind w:firstLine="709"/>
        <w:jc w:val="both"/>
        <w:rPr>
          <w:sz w:val="28"/>
          <w:szCs w:val="28"/>
        </w:rPr>
      </w:pPr>
      <w:r w:rsidRPr="00C31E2F">
        <w:rPr>
          <w:sz w:val="28"/>
          <w:szCs w:val="28"/>
        </w:rPr>
        <w:t xml:space="preserve"> - нарушение срока или порядка выдачи документов по результатам предоставления муниципальной услуги;</w:t>
      </w:r>
    </w:p>
    <w:p w:rsidR="0002425E" w:rsidRPr="00C31E2F" w:rsidRDefault="0002425E" w:rsidP="0002425E">
      <w:pPr>
        <w:autoSpaceDE w:val="0"/>
        <w:autoSpaceDN w:val="0"/>
        <w:adjustRightInd w:val="0"/>
        <w:ind w:firstLine="709"/>
        <w:jc w:val="both"/>
        <w:rPr>
          <w:sz w:val="28"/>
          <w:szCs w:val="28"/>
        </w:rPr>
      </w:pPr>
      <w:r w:rsidRPr="00C31E2F">
        <w:rPr>
          <w:sz w:val="28"/>
          <w:szCs w:val="28"/>
        </w:rPr>
        <w:t>- приостановление предоставления муниципальной услуги уполномоченным органом;</w:t>
      </w:r>
    </w:p>
    <w:p w:rsidR="0002425E" w:rsidRPr="00C31E2F" w:rsidRDefault="0002425E" w:rsidP="0002425E">
      <w:pPr>
        <w:autoSpaceDE w:val="0"/>
        <w:autoSpaceDN w:val="0"/>
        <w:adjustRightInd w:val="0"/>
        <w:ind w:firstLine="709"/>
        <w:jc w:val="both"/>
        <w:rPr>
          <w:sz w:val="28"/>
          <w:szCs w:val="28"/>
        </w:rPr>
      </w:pPr>
      <w:r w:rsidRPr="00C31E2F">
        <w:rPr>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C31E2F">
          <w:rPr>
            <w:sz w:val="28"/>
            <w:szCs w:val="28"/>
          </w:rPr>
          <w:t>пунктом 4 части 1 статьи 7</w:t>
        </w:r>
      </w:hyperlink>
      <w:r w:rsidRPr="00C31E2F">
        <w:rPr>
          <w:sz w:val="28"/>
          <w:szCs w:val="28"/>
        </w:rPr>
        <w:t xml:space="preserve"> Федерального закона от 27.07.2010 № 210-ФЗ "Об организации предоставления государственных и муниципальных услуг".</w:t>
      </w:r>
    </w:p>
    <w:p w:rsidR="0002425E" w:rsidRPr="00C31E2F" w:rsidRDefault="0002425E" w:rsidP="0002425E">
      <w:pPr>
        <w:autoSpaceDE w:val="0"/>
        <w:autoSpaceDN w:val="0"/>
        <w:adjustRightInd w:val="0"/>
        <w:ind w:firstLine="709"/>
        <w:jc w:val="center"/>
        <w:rPr>
          <w:sz w:val="28"/>
          <w:szCs w:val="28"/>
        </w:rPr>
      </w:pPr>
    </w:p>
    <w:p w:rsidR="0002425E" w:rsidRPr="00C31E2F" w:rsidRDefault="0002425E" w:rsidP="0002425E">
      <w:pPr>
        <w:autoSpaceDE w:val="0"/>
        <w:autoSpaceDN w:val="0"/>
        <w:adjustRightInd w:val="0"/>
        <w:jc w:val="center"/>
        <w:rPr>
          <w:b/>
          <w:bCs/>
          <w:sz w:val="28"/>
          <w:szCs w:val="28"/>
        </w:rPr>
      </w:pPr>
      <w:r w:rsidRPr="00C31E2F">
        <w:rPr>
          <w:b/>
          <w:bCs/>
          <w:sz w:val="28"/>
          <w:szCs w:val="28"/>
        </w:rPr>
        <w:t>Орган, предоставляющий муниципальную услугу, МФЦ, а также их должностные лица, муниципальные служащие, работники и уполномоченные на рассмотрение жалобы должностные лица, которым может быть направлена жалоба</w:t>
      </w:r>
    </w:p>
    <w:p w:rsidR="0002425E" w:rsidRPr="00C31E2F" w:rsidRDefault="0002425E" w:rsidP="0002425E">
      <w:pPr>
        <w:autoSpaceDE w:val="0"/>
        <w:autoSpaceDN w:val="0"/>
        <w:adjustRightInd w:val="0"/>
        <w:ind w:firstLine="709"/>
        <w:jc w:val="both"/>
        <w:rPr>
          <w:sz w:val="28"/>
          <w:szCs w:val="28"/>
        </w:rPr>
      </w:pPr>
    </w:p>
    <w:p w:rsidR="0002425E" w:rsidRPr="00C31E2F" w:rsidRDefault="005B4842" w:rsidP="0002425E">
      <w:pPr>
        <w:autoSpaceDE w:val="0"/>
        <w:autoSpaceDN w:val="0"/>
        <w:adjustRightInd w:val="0"/>
        <w:ind w:firstLine="709"/>
        <w:jc w:val="both"/>
        <w:rPr>
          <w:sz w:val="28"/>
          <w:szCs w:val="28"/>
        </w:rPr>
      </w:pPr>
      <w:r w:rsidRPr="00C31E2F">
        <w:rPr>
          <w:sz w:val="28"/>
          <w:szCs w:val="28"/>
        </w:rPr>
        <w:t>6</w:t>
      </w:r>
      <w:r w:rsidR="0002425E" w:rsidRPr="00C31E2F">
        <w:rPr>
          <w:sz w:val="28"/>
          <w:szCs w:val="28"/>
        </w:rPr>
        <w:t>3. Жалоба на решения и действия (бездействие) должностных лиц уполномоченного органа, предоставляющего муниципальную услугу, муниципальных служащих подается заявителем в уполномоченный орган, предоставляющий муниципальную услугу, на имя руководителя уполномоченного органа, предоставляющего муниципальную услугу.</w:t>
      </w:r>
    </w:p>
    <w:p w:rsidR="0002425E" w:rsidRPr="00C31E2F" w:rsidRDefault="005B4842" w:rsidP="0002425E">
      <w:pPr>
        <w:autoSpaceDE w:val="0"/>
        <w:autoSpaceDN w:val="0"/>
        <w:adjustRightInd w:val="0"/>
        <w:ind w:firstLine="709"/>
        <w:jc w:val="both"/>
        <w:rPr>
          <w:sz w:val="28"/>
          <w:szCs w:val="28"/>
        </w:rPr>
      </w:pPr>
      <w:r w:rsidRPr="00C31E2F">
        <w:rPr>
          <w:sz w:val="28"/>
          <w:szCs w:val="28"/>
        </w:rPr>
        <w:t>6</w:t>
      </w:r>
      <w:r w:rsidR="0002425E" w:rsidRPr="00C31E2F">
        <w:rPr>
          <w:sz w:val="28"/>
          <w:szCs w:val="28"/>
        </w:rPr>
        <w:t>4. В случае если обжалуются решения и действия (бездействие) руководителя уполномоченного органа, предоставляющего муниципальную услугу, жалоба подается на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02425E" w:rsidRPr="00C31E2F" w:rsidRDefault="005B4842" w:rsidP="0002425E">
      <w:pPr>
        <w:autoSpaceDE w:val="0"/>
        <w:autoSpaceDN w:val="0"/>
        <w:adjustRightInd w:val="0"/>
        <w:ind w:firstLine="709"/>
        <w:jc w:val="both"/>
        <w:rPr>
          <w:sz w:val="28"/>
          <w:szCs w:val="28"/>
        </w:rPr>
      </w:pPr>
      <w:r w:rsidRPr="00C31E2F">
        <w:rPr>
          <w:sz w:val="28"/>
          <w:szCs w:val="28"/>
        </w:rPr>
        <w:lastRenderedPageBreak/>
        <w:t>6</w:t>
      </w:r>
      <w:r w:rsidR="0002425E" w:rsidRPr="00C31E2F">
        <w:rPr>
          <w:sz w:val="28"/>
          <w:szCs w:val="28"/>
        </w:rPr>
        <w:t>5. Жалоба на действия работника уполномоченного органа, подается главе муниципального образования Ефимовский сельсовет.</w:t>
      </w:r>
    </w:p>
    <w:p w:rsidR="0002425E" w:rsidRPr="00C31E2F" w:rsidRDefault="005B4842" w:rsidP="0002425E">
      <w:pPr>
        <w:autoSpaceDE w:val="0"/>
        <w:autoSpaceDN w:val="0"/>
        <w:adjustRightInd w:val="0"/>
        <w:ind w:firstLine="709"/>
        <w:jc w:val="both"/>
        <w:rPr>
          <w:sz w:val="28"/>
          <w:szCs w:val="28"/>
        </w:rPr>
      </w:pPr>
      <w:r w:rsidRPr="00C31E2F">
        <w:rPr>
          <w:sz w:val="28"/>
          <w:szCs w:val="28"/>
        </w:rPr>
        <w:t>6</w:t>
      </w:r>
      <w:r w:rsidR="0002425E" w:rsidRPr="00C31E2F">
        <w:rPr>
          <w:sz w:val="28"/>
          <w:szCs w:val="28"/>
        </w:rPr>
        <w:t>6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(далее - учредитель МФЦ), или должностному лицу.</w:t>
      </w:r>
    </w:p>
    <w:p w:rsidR="0002425E" w:rsidRPr="00C31E2F" w:rsidRDefault="0002425E" w:rsidP="0002425E">
      <w:pPr>
        <w:autoSpaceDE w:val="0"/>
        <w:autoSpaceDN w:val="0"/>
        <w:adjustRightInd w:val="0"/>
        <w:ind w:firstLine="709"/>
        <w:jc w:val="both"/>
        <w:rPr>
          <w:sz w:val="28"/>
          <w:szCs w:val="28"/>
        </w:rPr>
      </w:pPr>
    </w:p>
    <w:p w:rsidR="0002425E" w:rsidRPr="00C31E2F" w:rsidRDefault="0002425E" w:rsidP="0002425E">
      <w:pPr>
        <w:autoSpaceDE w:val="0"/>
        <w:autoSpaceDN w:val="0"/>
        <w:adjustRightInd w:val="0"/>
        <w:jc w:val="center"/>
        <w:rPr>
          <w:b/>
          <w:bCs/>
          <w:sz w:val="28"/>
          <w:szCs w:val="28"/>
        </w:rPr>
      </w:pPr>
      <w:r w:rsidRPr="00C31E2F">
        <w:rPr>
          <w:b/>
          <w:bCs/>
          <w:sz w:val="28"/>
          <w:szCs w:val="28"/>
        </w:rPr>
        <w:t>Порядок подачи и рассмотрения жалобы</w:t>
      </w:r>
    </w:p>
    <w:p w:rsidR="0002425E" w:rsidRPr="00C31E2F" w:rsidRDefault="0002425E" w:rsidP="0002425E">
      <w:pPr>
        <w:autoSpaceDE w:val="0"/>
        <w:autoSpaceDN w:val="0"/>
        <w:adjustRightInd w:val="0"/>
        <w:ind w:firstLine="709"/>
        <w:jc w:val="both"/>
        <w:rPr>
          <w:sz w:val="28"/>
          <w:szCs w:val="28"/>
        </w:rPr>
      </w:pPr>
    </w:p>
    <w:p w:rsidR="0002425E" w:rsidRPr="00C31E2F" w:rsidRDefault="005B4842" w:rsidP="0002425E">
      <w:pPr>
        <w:autoSpaceDE w:val="0"/>
        <w:autoSpaceDN w:val="0"/>
        <w:adjustRightInd w:val="0"/>
        <w:ind w:firstLine="709"/>
        <w:jc w:val="both"/>
        <w:rPr>
          <w:sz w:val="28"/>
          <w:szCs w:val="28"/>
        </w:rPr>
      </w:pPr>
      <w:r w:rsidRPr="00C31E2F">
        <w:rPr>
          <w:sz w:val="28"/>
          <w:szCs w:val="28"/>
        </w:rPr>
        <w:t>6</w:t>
      </w:r>
      <w:r w:rsidR="0002425E" w:rsidRPr="00C31E2F">
        <w:rPr>
          <w:sz w:val="28"/>
          <w:szCs w:val="28"/>
        </w:rPr>
        <w:t>7. 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уполномоченный орган по рассмотрению жалобы.</w:t>
      </w:r>
    </w:p>
    <w:p w:rsidR="0002425E" w:rsidRPr="00C31E2F" w:rsidRDefault="005B4842" w:rsidP="0002425E">
      <w:pPr>
        <w:autoSpaceDE w:val="0"/>
        <w:autoSpaceDN w:val="0"/>
        <w:adjustRightInd w:val="0"/>
        <w:ind w:firstLine="709"/>
        <w:jc w:val="both"/>
        <w:rPr>
          <w:sz w:val="28"/>
          <w:szCs w:val="28"/>
        </w:rPr>
      </w:pPr>
      <w:r w:rsidRPr="00C31E2F">
        <w:rPr>
          <w:sz w:val="28"/>
          <w:szCs w:val="28"/>
        </w:rPr>
        <w:t>6</w:t>
      </w:r>
      <w:r w:rsidR="0002425E" w:rsidRPr="00C31E2F">
        <w:rPr>
          <w:sz w:val="28"/>
          <w:szCs w:val="28"/>
        </w:rPr>
        <w:t>8. Жалоба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руководителя уполномоченного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уполномоченного органа, предоставляющего муниципальную услугу,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02425E" w:rsidRPr="00C31E2F" w:rsidRDefault="005B4842" w:rsidP="0002425E">
      <w:pPr>
        <w:autoSpaceDE w:val="0"/>
        <w:autoSpaceDN w:val="0"/>
        <w:adjustRightInd w:val="0"/>
        <w:ind w:firstLine="709"/>
        <w:jc w:val="both"/>
        <w:rPr>
          <w:sz w:val="28"/>
          <w:szCs w:val="28"/>
        </w:rPr>
      </w:pPr>
      <w:r w:rsidRPr="00C31E2F">
        <w:rPr>
          <w:sz w:val="28"/>
          <w:szCs w:val="28"/>
        </w:rPr>
        <w:t>6</w:t>
      </w:r>
      <w:r w:rsidR="0002425E" w:rsidRPr="00C31E2F">
        <w:rPr>
          <w:sz w:val="28"/>
          <w:szCs w:val="28"/>
        </w:rPr>
        <w:t xml:space="preserve">9. Заявителю обеспечивается возможность направления жалобы на решения и действия (бездействие) уполномоченного органа, предоставляющего муниципальную услугу, должностного лица уполномоченного органа, предоставляющего муниципальную услугу, муниципального служащего в соответствии со </w:t>
      </w:r>
      <w:hyperlink r:id="rId18" w:history="1">
        <w:r w:rsidR="0002425E" w:rsidRPr="00C31E2F">
          <w:rPr>
            <w:sz w:val="28"/>
            <w:szCs w:val="28"/>
          </w:rPr>
          <w:t>статьей 11.2</w:t>
        </w:r>
      </w:hyperlink>
      <w:r w:rsidR="0002425E" w:rsidRPr="00C31E2F">
        <w:rPr>
          <w:sz w:val="28"/>
          <w:szCs w:val="28"/>
        </w:rPr>
        <w:t xml:space="preserve"> Федерального закона от 27.07.2010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органами, предоставляющими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02425E" w:rsidRPr="00C31E2F" w:rsidRDefault="005B4842" w:rsidP="0002425E">
      <w:pPr>
        <w:autoSpaceDE w:val="0"/>
        <w:autoSpaceDN w:val="0"/>
        <w:adjustRightInd w:val="0"/>
        <w:ind w:firstLine="709"/>
        <w:jc w:val="both"/>
        <w:rPr>
          <w:sz w:val="28"/>
          <w:szCs w:val="28"/>
        </w:rPr>
      </w:pPr>
      <w:r w:rsidRPr="00C31E2F">
        <w:rPr>
          <w:sz w:val="28"/>
          <w:szCs w:val="28"/>
        </w:rPr>
        <w:t>7</w:t>
      </w:r>
      <w:r w:rsidR="0002425E" w:rsidRPr="00C31E2F">
        <w:rPr>
          <w:sz w:val="28"/>
          <w:szCs w:val="28"/>
        </w:rPr>
        <w:t>0. 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официального сайта МФЦ,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02425E" w:rsidRPr="00C31E2F" w:rsidRDefault="005B4842" w:rsidP="0002425E">
      <w:pPr>
        <w:autoSpaceDE w:val="0"/>
        <w:autoSpaceDN w:val="0"/>
        <w:adjustRightInd w:val="0"/>
        <w:ind w:firstLine="709"/>
        <w:jc w:val="both"/>
        <w:rPr>
          <w:sz w:val="28"/>
          <w:szCs w:val="28"/>
        </w:rPr>
      </w:pPr>
      <w:r w:rsidRPr="00C31E2F">
        <w:rPr>
          <w:sz w:val="28"/>
          <w:szCs w:val="28"/>
        </w:rPr>
        <w:lastRenderedPageBreak/>
        <w:t>7</w:t>
      </w:r>
      <w:r w:rsidR="0002425E" w:rsidRPr="00C31E2F">
        <w:rPr>
          <w:sz w:val="28"/>
          <w:szCs w:val="28"/>
        </w:rPr>
        <w:t xml:space="preserve">1. Жалоба на решения и действия (бездействие) организаций, предусмотренных </w:t>
      </w:r>
      <w:hyperlink r:id="rId19" w:history="1">
        <w:r w:rsidR="0002425E" w:rsidRPr="00C31E2F">
          <w:rPr>
            <w:sz w:val="28"/>
            <w:szCs w:val="28"/>
          </w:rPr>
          <w:t>частью 1.1 статьи 16</w:t>
        </w:r>
      </w:hyperlink>
      <w:r w:rsidR="0002425E" w:rsidRPr="00C31E2F">
        <w:rPr>
          <w:sz w:val="28"/>
          <w:szCs w:val="28"/>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федеральной государственной информационной системы "Единый портал государственных и муниципальных услуг (функций)", а также может быть принята при личном приеме заявителя.</w:t>
      </w:r>
    </w:p>
    <w:p w:rsidR="0002425E" w:rsidRPr="00C31E2F" w:rsidRDefault="005B4842" w:rsidP="0002425E">
      <w:pPr>
        <w:autoSpaceDE w:val="0"/>
        <w:autoSpaceDN w:val="0"/>
        <w:adjustRightInd w:val="0"/>
        <w:ind w:firstLine="709"/>
        <w:jc w:val="both"/>
        <w:rPr>
          <w:sz w:val="28"/>
          <w:szCs w:val="28"/>
        </w:rPr>
      </w:pPr>
      <w:r w:rsidRPr="00C31E2F">
        <w:rPr>
          <w:sz w:val="28"/>
          <w:szCs w:val="28"/>
        </w:rPr>
        <w:t>7</w:t>
      </w:r>
      <w:r w:rsidR="0002425E" w:rsidRPr="00C31E2F">
        <w:rPr>
          <w:sz w:val="28"/>
          <w:szCs w:val="28"/>
        </w:rPr>
        <w:t>2. Жалоба, поступившая в уполномоченный орган, предоставляющий муниципальную услугу, подлежит регистрации не позднее следующего рабочего дня со дня ее поступления.</w:t>
      </w:r>
    </w:p>
    <w:p w:rsidR="0002425E" w:rsidRPr="00C31E2F" w:rsidRDefault="0002425E" w:rsidP="0002425E">
      <w:pPr>
        <w:autoSpaceDE w:val="0"/>
        <w:autoSpaceDN w:val="0"/>
        <w:adjustRightInd w:val="0"/>
        <w:ind w:firstLine="709"/>
        <w:jc w:val="both"/>
        <w:rPr>
          <w:sz w:val="28"/>
          <w:szCs w:val="28"/>
        </w:rPr>
      </w:pPr>
      <w:r w:rsidRPr="00C31E2F">
        <w:rPr>
          <w:sz w:val="28"/>
          <w:szCs w:val="28"/>
        </w:rPr>
        <w:t>В случае подачи заявителем жалобы через МФЦ, МФЦ обеспечивает передачу жалобы в уполномоченный орган, предоставляющий муниципальную услугу, в порядке и сроки, которые установлены соглашением о взаимодействии между МФЦ и уполномоченным органом, предоставляющим муниципальную услугу, но не позднее следующего рабочего дня со дня поступления жалобы.</w:t>
      </w:r>
    </w:p>
    <w:p w:rsidR="0002425E" w:rsidRPr="00C31E2F" w:rsidRDefault="005B4842" w:rsidP="0002425E">
      <w:pPr>
        <w:autoSpaceDE w:val="0"/>
        <w:autoSpaceDN w:val="0"/>
        <w:adjustRightInd w:val="0"/>
        <w:ind w:firstLine="709"/>
        <w:jc w:val="both"/>
        <w:rPr>
          <w:sz w:val="28"/>
          <w:szCs w:val="28"/>
        </w:rPr>
      </w:pPr>
      <w:r w:rsidRPr="00C31E2F">
        <w:rPr>
          <w:sz w:val="28"/>
          <w:szCs w:val="28"/>
        </w:rPr>
        <w:t>7</w:t>
      </w:r>
      <w:r w:rsidR="0002425E" w:rsidRPr="00C31E2F">
        <w:rPr>
          <w:sz w:val="28"/>
          <w:szCs w:val="28"/>
        </w:rPr>
        <w:t>3. Жалоба должна содержать:</w:t>
      </w:r>
    </w:p>
    <w:p w:rsidR="0002425E" w:rsidRPr="00C31E2F" w:rsidRDefault="0002425E" w:rsidP="0002425E">
      <w:pPr>
        <w:autoSpaceDE w:val="0"/>
        <w:autoSpaceDN w:val="0"/>
        <w:adjustRightInd w:val="0"/>
        <w:ind w:firstLine="709"/>
        <w:jc w:val="both"/>
        <w:rPr>
          <w:sz w:val="28"/>
          <w:szCs w:val="28"/>
        </w:rPr>
      </w:pPr>
      <w:r w:rsidRPr="00C31E2F">
        <w:rPr>
          <w:sz w:val="28"/>
          <w:szCs w:val="28"/>
        </w:rPr>
        <w:t xml:space="preserve">наименование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его руководителя и (или) работника, организаций, предусмотренных </w:t>
      </w:r>
      <w:hyperlink r:id="rId20" w:history="1">
        <w:r w:rsidRPr="00C31E2F">
          <w:rPr>
            <w:sz w:val="28"/>
            <w:szCs w:val="28"/>
          </w:rPr>
          <w:t>частью 1.1 статьи 16</w:t>
        </w:r>
      </w:hyperlink>
      <w:r w:rsidRPr="00C31E2F">
        <w:rPr>
          <w:sz w:val="28"/>
          <w:szCs w:val="28"/>
        </w:rPr>
        <w:t xml:space="preserve">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02425E" w:rsidRPr="00C31E2F" w:rsidRDefault="0002425E" w:rsidP="0002425E">
      <w:pPr>
        <w:autoSpaceDE w:val="0"/>
        <w:autoSpaceDN w:val="0"/>
        <w:adjustRightInd w:val="0"/>
        <w:ind w:firstLine="709"/>
        <w:jc w:val="both"/>
        <w:rPr>
          <w:sz w:val="28"/>
          <w:szCs w:val="28"/>
        </w:rPr>
      </w:pPr>
      <w:r w:rsidRPr="00C31E2F">
        <w:rPr>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2425E" w:rsidRPr="00C31E2F" w:rsidRDefault="0002425E" w:rsidP="0002425E">
      <w:pPr>
        <w:autoSpaceDE w:val="0"/>
        <w:autoSpaceDN w:val="0"/>
        <w:adjustRightInd w:val="0"/>
        <w:ind w:firstLine="709"/>
        <w:jc w:val="both"/>
        <w:rPr>
          <w:sz w:val="28"/>
          <w:szCs w:val="28"/>
        </w:rPr>
      </w:pPr>
      <w:r w:rsidRPr="00C31E2F">
        <w:rPr>
          <w:sz w:val="28"/>
          <w:szCs w:val="28"/>
        </w:rPr>
        <w:t xml:space="preserve">сведения об обжалуемых решениях и действиях (бездействии)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1" w:history="1">
        <w:r w:rsidRPr="00C31E2F">
          <w:rPr>
            <w:sz w:val="28"/>
            <w:szCs w:val="28"/>
          </w:rPr>
          <w:t>частью 1.1 статьи 16</w:t>
        </w:r>
      </w:hyperlink>
      <w:r w:rsidRPr="00C31E2F">
        <w:rPr>
          <w:sz w:val="28"/>
          <w:szCs w:val="28"/>
        </w:rPr>
        <w:t xml:space="preserve"> Федерального закона от 27.07.2010 № 210-ФЗ "Об организации предоставления государственных и муниципальных услуг", их работников;</w:t>
      </w:r>
    </w:p>
    <w:p w:rsidR="0002425E" w:rsidRPr="00C31E2F" w:rsidRDefault="0002425E" w:rsidP="0002425E">
      <w:pPr>
        <w:autoSpaceDE w:val="0"/>
        <w:autoSpaceDN w:val="0"/>
        <w:adjustRightInd w:val="0"/>
        <w:ind w:firstLine="709"/>
        <w:jc w:val="both"/>
        <w:rPr>
          <w:sz w:val="28"/>
          <w:szCs w:val="28"/>
        </w:rPr>
      </w:pPr>
      <w:r w:rsidRPr="00C31E2F">
        <w:rPr>
          <w:sz w:val="28"/>
          <w:szCs w:val="28"/>
        </w:rPr>
        <w:t xml:space="preserve">доводы, на основании которых заявитель не согласен с решением и действием (бездействием) уполномоченного органа, предоставляющего муниципальную услугу, должностного лица уполномоченного органа, предоставляющего муниципальную услугу, либо муниципального служащего, МФЦ, работника МФЦ, организаций, предусмотренных </w:t>
      </w:r>
      <w:hyperlink r:id="rId22" w:history="1">
        <w:r w:rsidRPr="00C31E2F">
          <w:rPr>
            <w:sz w:val="28"/>
            <w:szCs w:val="28"/>
          </w:rPr>
          <w:t>частью 1.1 статьи 16</w:t>
        </w:r>
      </w:hyperlink>
      <w:r w:rsidRPr="00C31E2F">
        <w:rPr>
          <w:sz w:val="28"/>
          <w:szCs w:val="28"/>
        </w:rPr>
        <w:t xml:space="preserve"> Федерального закона от 27.07.2010 № 210-ФЗ "Об организации </w:t>
      </w:r>
      <w:r w:rsidRPr="00C31E2F">
        <w:rPr>
          <w:sz w:val="28"/>
          <w:szCs w:val="28"/>
        </w:rPr>
        <w:lastRenderedPageBreak/>
        <w:t>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02425E" w:rsidRPr="00C31E2F" w:rsidRDefault="0002425E" w:rsidP="0002425E">
      <w:pPr>
        <w:autoSpaceDE w:val="0"/>
        <w:autoSpaceDN w:val="0"/>
        <w:adjustRightInd w:val="0"/>
        <w:ind w:firstLine="709"/>
        <w:jc w:val="both"/>
        <w:rPr>
          <w:sz w:val="28"/>
          <w:szCs w:val="28"/>
        </w:rPr>
      </w:pPr>
    </w:p>
    <w:p w:rsidR="0002425E" w:rsidRPr="00C31E2F" w:rsidRDefault="0002425E" w:rsidP="005B4842">
      <w:pPr>
        <w:autoSpaceDE w:val="0"/>
        <w:autoSpaceDN w:val="0"/>
        <w:adjustRightInd w:val="0"/>
        <w:jc w:val="center"/>
        <w:rPr>
          <w:b/>
          <w:bCs/>
          <w:sz w:val="28"/>
          <w:szCs w:val="28"/>
        </w:rPr>
      </w:pPr>
      <w:r w:rsidRPr="00C31E2F">
        <w:rPr>
          <w:b/>
          <w:bCs/>
          <w:sz w:val="28"/>
          <w:szCs w:val="28"/>
        </w:rPr>
        <w:t>Сроки рассмотрения жалобы</w:t>
      </w:r>
    </w:p>
    <w:p w:rsidR="0002425E" w:rsidRPr="00C31E2F" w:rsidRDefault="0002425E" w:rsidP="0002425E">
      <w:pPr>
        <w:autoSpaceDE w:val="0"/>
        <w:autoSpaceDN w:val="0"/>
        <w:adjustRightInd w:val="0"/>
        <w:ind w:firstLine="709"/>
        <w:jc w:val="both"/>
        <w:rPr>
          <w:sz w:val="28"/>
          <w:szCs w:val="28"/>
        </w:rPr>
      </w:pPr>
    </w:p>
    <w:p w:rsidR="0002425E" w:rsidRPr="00C31E2F" w:rsidRDefault="005B4842" w:rsidP="0002425E">
      <w:pPr>
        <w:autoSpaceDE w:val="0"/>
        <w:autoSpaceDN w:val="0"/>
        <w:adjustRightInd w:val="0"/>
        <w:ind w:firstLine="709"/>
        <w:jc w:val="both"/>
        <w:rPr>
          <w:sz w:val="28"/>
          <w:szCs w:val="28"/>
        </w:rPr>
      </w:pPr>
      <w:r w:rsidRPr="00C31E2F">
        <w:rPr>
          <w:sz w:val="28"/>
          <w:szCs w:val="28"/>
        </w:rPr>
        <w:t>7</w:t>
      </w:r>
      <w:r w:rsidR="0002425E" w:rsidRPr="00C31E2F">
        <w:rPr>
          <w:sz w:val="28"/>
          <w:szCs w:val="28"/>
        </w:rPr>
        <w:t xml:space="preserve">4. Жалоба, поступившая в орган, предоставляющий муниципальную услугу, МФЦ, учредителю МФЦ, в организации, предусмотренные </w:t>
      </w:r>
      <w:hyperlink r:id="rId23" w:history="1">
        <w:r w:rsidR="0002425E" w:rsidRPr="00C31E2F">
          <w:rPr>
            <w:sz w:val="28"/>
            <w:szCs w:val="28"/>
          </w:rPr>
          <w:t>частью 1.1 статьи 16</w:t>
        </w:r>
      </w:hyperlink>
      <w:r w:rsidRPr="00C31E2F">
        <w:rPr>
          <w:sz w:val="28"/>
          <w:szCs w:val="28"/>
        </w:rPr>
        <w:t xml:space="preserve"> Федерального закона от 27.07.2010 №</w:t>
      </w:r>
      <w:r w:rsidR="0002425E" w:rsidRPr="00C31E2F">
        <w:rPr>
          <w:sz w:val="28"/>
          <w:szCs w:val="28"/>
        </w:rPr>
        <w:t xml:space="preserve">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МФЦ, организаций, предусмотренных частью 1.1 статьи 16 Федерально</w:t>
      </w:r>
      <w:r w:rsidRPr="00C31E2F">
        <w:rPr>
          <w:sz w:val="28"/>
          <w:szCs w:val="28"/>
        </w:rPr>
        <w:t>го закона от 27.07.2010 №</w:t>
      </w:r>
      <w:r w:rsidR="0002425E" w:rsidRPr="00C31E2F">
        <w:rPr>
          <w:sz w:val="28"/>
          <w:szCs w:val="28"/>
        </w:rPr>
        <w:t xml:space="preserve">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02425E" w:rsidRPr="00C31E2F" w:rsidRDefault="0002425E" w:rsidP="0002425E">
      <w:pPr>
        <w:autoSpaceDE w:val="0"/>
        <w:autoSpaceDN w:val="0"/>
        <w:adjustRightInd w:val="0"/>
        <w:ind w:firstLine="709"/>
        <w:jc w:val="both"/>
        <w:rPr>
          <w:sz w:val="28"/>
          <w:szCs w:val="28"/>
        </w:rPr>
      </w:pPr>
    </w:p>
    <w:p w:rsidR="0002425E" w:rsidRPr="00C31E2F" w:rsidRDefault="0002425E" w:rsidP="005B4842">
      <w:pPr>
        <w:autoSpaceDE w:val="0"/>
        <w:autoSpaceDN w:val="0"/>
        <w:adjustRightInd w:val="0"/>
        <w:jc w:val="center"/>
        <w:rPr>
          <w:b/>
          <w:bCs/>
          <w:sz w:val="28"/>
          <w:szCs w:val="28"/>
        </w:rPr>
      </w:pPr>
      <w:r w:rsidRPr="00C31E2F">
        <w:rPr>
          <w:b/>
          <w:bCs/>
          <w:sz w:val="28"/>
          <w:szCs w:val="28"/>
        </w:rPr>
        <w:t>Перечень оснований для приостановления рассмотрения жалобы</w:t>
      </w:r>
    </w:p>
    <w:p w:rsidR="0002425E" w:rsidRPr="00C31E2F" w:rsidRDefault="0002425E" w:rsidP="0002425E">
      <w:pPr>
        <w:autoSpaceDE w:val="0"/>
        <w:autoSpaceDN w:val="0"/>
        <w:adjustRightInd w:val="0"/>
        <w:ind w:firstLine="709"/>
        <w:jc w:val="both"/>
        <w:rPr>
          <w:sz w:val="28"/>
          <w:szCs w:val="28"/>
        </w:rPr>
      </w:pPr>
    </w:p>
    <w:p w:rsidR="0002425E" w:rsidRPr="00C31E2F" w:rsidRDefault="005B4842" w:rsidP="0002425E">
      <w:pPr>
        <w:autoSpaceDE w:val="0"/>
        <w:autoSpaceDN w:val="0"/>
        <w:adjustRightInd w:val="0"/>
        <w:ind w:firstLine="709"/>
        <w:jc w:val="both"/>
        <w:rPr>
          <w:sz w:val="28"/>
          <w:szCs w:val="28"/>
        </w:rPr>
      </w:pPr>
      <w:r w:rsidRPr="00C31E2F">
        <w:rPr>
          <w:sz w:val="28"/>
          <w:szCs w:val="28"/>
        </w:rPr>
        <w:t>7</w:t>
      </w:r>
      <w:r w:rsidR="0002425E" w:rsidRPr="00C31E2F">
        <w:rPr>
          <w:sz w:val="28"/>
          <w:szCs w:val="28"/>
        </w:rPr>
        <w:t>5. Основания для приостановления рассмотрения жалобы отсутствуют.</w:t>
      </w:r>
    </w:p>
    <w:p w:rsidR="0002425E" w:rsidRPr="00C31E2F" w:rsidRDefault="0002425E" w:rsidP="0002425E">
      <w:pPr>
        <w:autoSpaceDE w:val="0"/>
        <w:autoSpaceDN w:val="0"/>
        <w:adjustRightInd w:val="0"/>
        <w:ind w:firstLine="709"/>
        <w:jc w:val="both"/>
        <w:rPr>
          <w:sz w:val="28"/>
          <w:szCs w:val="28"/>
        </w:rPr>
      </w:pPr>
    </w:p>
    <w:p w:rsidR="0002425E" w:rsidRPr="00C31E2F" w:rsidRDefault="0002425E" w:rsidP="005B4842">
      <w:pPr>
        <w:autoSpaceDE w:val="0"/>
        <w:autoSpaceDN w:val="0"/>
        <w:adjustRightInd w:val="0"/>
        <w:jc w:val="center"/>
        <w:rPr>
          <w:b/>
          <w:bCs/>
          <w:sz w:val="28"/>
          <w:szCs w:val="28"/>
        </w:rPr>
      </w:pPr>
      <w:r w:rsidRPr="00C31E2F">
        <w:rPr>
          <w:b/>
          <w:bCs/>
          <w:sz w:val="28"/>
          <w:szCs w:val="28"/>
        </w:rPr>
        <w:t>Результат рассмотрения жалобы</w:t>
      </w:r>
    </w:p>
    <w:p w:rsidR="0002425E" w:rsidRPr="00C31E2F" w:rsidRDefault="0002425E" w:rsidP="0002425E">
      <w:pPr>
        <w:autoSpaceDE w:val="0"/>
        <w:autoSpaceDN w:val="0"/>
        <w:adjustRightInd w:val="0"/>
        <w:ind w:firstLine="709"/>
        <w:jc w:val="both"/>
        <w:rPr>
          <w:sz w:val="28"/>
          <w:szCs w:val="28"/>
        </w:rPr>
      </w:pPr>
    </w:p>
    <w:p w:rsidR="0002425E" w:rsidRPr="00C31E2F" w:rsidRDefault="005B4842" w:rsidP="0002425E">
      <w:pPr>
        <w:autoSpaceDE w:val="0"/>
        <w:autoSpaceDN w:val="0"/>
        <w:adjustRightInd w:val="0"/>
        <w:ind w:firstLine="709"/>
        <w:jc w:val="both"/>
        <w:rPr>
          <w:sz w:val="28"/>
          <w:szCs w:val="28"/>
        </w:rPr>
      </w:pPr>
      <w:r w:rsidRPr="00C31E2F">
        <w:rPr>
          <w:sz w:val="28"/>
          <w:szCs w:val="28"/>
        </w:rPr>
        <w:t>7</w:t>
      </w:r>
      <w:r w:rsidR="0002425E" w:rsidRPr="00C31E2F">
        <w:rPr>
          <w:sz w:val="28"/>
          <w:szCs w:val="28"/>
        </w:rPr>
        <w:t>6. По результатам рассмотрения жалобы принимается одно из следующих решений:</w:t>
      </w:r>
    </w:p>
    <w:p w:rsidR="0002425E" w:rsidRPr="00C31E2F" w:rsidRDefault="0002425E" w:rsidP="0002425E">
      <w:pPr>
        <w:autoSpaceDE w:val="0"/>
        <w:autoSpaceDN w:val="0"/>
        <w:adjustRightInd w:val="0"/>
        <w:ind w:firstLine="709"/>
        <w:jc w:val="both"/>
        <w:rPr>
          <w:sz w:val="28"/>
          <w:szCs w:val="28"/>
        </w:rPr>
      </w:pPr>
      <w:r w:rsidRPr="00C31E2F">
        <w:rPr>
          <w:sz w:val="28"/>
          <w:szCs w:val="28"/>
        </w:rPr>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w:t>
      </w:r>
    </w:p>
    <w:p w:rsidR="0002425E" w:rsidRPr="00C31E2F" w:rsidRDefault="0002425E" w:rsidP="0002425E">
      <w:pPr>
        <w:autoSpaceDE w:val="0"/>
        <w:autoSpaceDN w:val="0"/>
        <w:adjustRightInd w:val="0"/>
        <w:ind w:firstLine="709"/>
        <w:jc w:val="both"/>
        <w:rPr>
          <w:sz w:val="28"/>
          <w:szCs w:val="28"/>
        </w:rPr>
      </w:pPr>
      <w:r w:rsidRPr="00C31E2F">
        <w:rPr>
          <w:sz w:val="28"/>
          <w:szCs w:val="28"/>
        </w:rPr>
        <w:t>в удовлетворении жалобы отказывается.</w:t>
      </w:r>
    </w:p>
    <w:p w:rsidR="0002425E" w:rsidRPr="00C31E2F" w:rsidRDefault="005B4842" w:rsidP="0002425E">
      <w:pPr>
        <w:autoSpaceDE w:val="0"/>
        <w:autoSpaceDN w:val="0"/>
        <w:adjustRightInd w:val="0"/>
        <w:ind w:firstLine="709"/>
        <w:jc w:val="both"/>
        <w:rPr>
          <w:sz w:val="28"/>
          <w:szCs w:val="28"/>
        </w:rPr>
      </w:pPr>
      <w:r w:rsidRPr="00C31E2F">
        <w:rPr>
          <w:sz w:val="28"/>
          <w:szCs w:val="28"/>
        </w:rPr>
        <w:t>7</w:t>
      </w:r>
      <w:r w:rsidR="0002425E" w:rsidRPr="00C31E2F">
        <w:rPr>
          <w:sz w:val="28"/>
          <w:szCs w:val="28"/>
        </w:rPr>
        <w:t>7. Уполномоченный орган, предоставляющий муниципальную услугу, оставляет жалобу без ответа в случаях и порядке, предусмотренных Федера</w:t>
      </w:r>
      <w:r w:rsidRPr="00C31E2F">
        <w:rPr>
          <w:sz w:val="28"/>
          <w:szCs w:val="28"/>
        </w:rPr>
        <w:t>льным законом от 02.05.2006</w:t>
      </w:r>
      <w:r w:rsidR="0002425E" w:rsidRPr="00C31E2F">
        <w:rPr>
          <w:sz w:val="28"/>
          <w:szCs w:val="28"/>
        </w:rPr>
        <w:t xml:space="preserve"> № 59-ФЗ "О порядке рассмотрения обращений граждан Российской Федерации".</w:t>
      </w:r>
    </w:p>
    <w:p w:rsidR="0002425E" w:rsidRPr="00C31E2F" w:rsidRDefault="005B4842" w:rsidP="0002425E">
      <w:pPr>
        <w:autoSpaceDE w:val="0"/>
        <w:autoSpaceDN w:val="0"/>
        <w:adjustRightInd w:val="0"/>
        <w:ind w:firstLine="709"/>
        <w:jc w:val="both"/>
        <w:rPr>
          <w:sz w:val="28"/>
          <w:szCs w:val="28"/>
        </w:rPr>
      </w:pPr>
      <w:r w:rsidRPr="00C31E2F">
        <w:rPr>
          <w:sz w:val="28"/>
          <w:szCs w:val="28"/>
        </w:rPr>
        <w:t>7</w:t>
      </w:r>
      <w:r w:rsidR="0002425E" w:rsidRPr="00C31E2F">
        <w:rPr>
          <w:sz w:val="28"/>
          <w:szCs w:val="28"/>
        </w:rPr>
        <w:t xml:space="preserve">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w:t>
      </w:r>
      <w:r w:rsidR="0002425E" w:rsidRPr="00C31E2F">
        <w:rPr>
          <w:sz w:val="28"/>
          <w:szCs w:val="28"/>
        </w:rPr>
        <w:lastRenderedPageBreak/>
        <w:t>рассмотрению жалоб, незамедлительно направляет имеющиеся материалы в органы прокуратуры.</w:t>
      </w:r>
    </w:p>
    <w:p w:rsidR="0002425E" w:rsidRPr="00C31E2F" w:rsidRDefault="005B4842" w:rsidP="0002425E">
      <w:pPr>
        <w:autoSpaceDE w:val="0"/>
        <w:autoSpaceDN w:val="0"/>
        <w:adjustRightInd w:val="0"/>
        <w:ind w:firstLine="709"/>
        <w:jc w:val="both"/>
        <w:rPr>
          <w:sz w:val="28"/>
          <w:szCs w:val="28"/>
        </w:rPr>
      </w:pPr>
      <w:r w:rsidRPr="00C31E2F">
        <w:rPr>
          <w:sz w:val="28"/>
          <w:szCs w:val="28"/>
        </w:rPr>
        <w:t>7</w:t>
      </w:r>
      <w:r w:rsidR="0002425E" w:rsidRPr="00C31E2F">
        <w:rPr>
          <w:sz w:val="28"/>
          <w:szCs w:val="28"/>
        </w:rPr>
        <w:t>9. В случае признания жалобы подлежащей удовлетворению в ответе заявителю дается информация о действиях уполномоченного органа (МФЦ) в целях незамедлительного устранения выявленных нарушений при оказании муниципальной услуги,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2425E" w:rsidRPr="00C31E2F" w:rsidRDefault="005B4842" w:rsidP="0002425E">
      <w:pPr>
        <w:autoSpaceDE w:val="0"/>
        <w:autoSpaceDN w:val="0"/>
        <w:adjustRightInd w:val="0"/>
        <w:ind w:firstLine="709"/>
        <w:jc w:val="both"/>
        <w:rPr>
          <w:sz w:val="28"/>
          <w:szCs w:val="28"/>
        </w:rPr>
      </w:pPr>
      <w:r w:rsidRPr="00C31E2F">
        <w:rPr>
          <w:sz w:val="28"/>
          <w:szCs w:val="28"/>
        </w:rPr>
        <w:t>8</w:t>
      </w:r>
      <w:r w:rsidR="0002425E" w:rsidRPr="00C31E2F">
        <w:rPr>
          <w:sz w:val="28"/>
          <w:szCs w:val="28"/>
        </w:rPr>
        <w:t>0.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02425E" w:rsidRPr="00C31E2F" w:rsidRDefault="0002425E" w:rsidP="0002425E">
      <w:pPr>
        <w:autoSpaceDE w:val="0"/>
        <w:autoSpaceDN w:val="0"/>
        <w:adjustRightInd w:val="0"/>
        <w:ind w:firstLine="709"/>
        <w:jc w:val="both"/>
        <w:rPr>
          <w:sz w:val="28"/>
          <w:szCs w:val="28"/>
        </w:rPr>
      </w:pPr>
    </w:p>
    <w:p w:rsidR="0002425E" w:rsidRPr="00C31E2F" w:rsidRDefault="0002425E" w:rsidP="005B4842">
      <w:pPr>
        <w:autoSpaceDE w:val="0"/>
        <w:autoSpaceDN w:val="0"/>
        <w:adjustRightInd w:val="0"/>
        <w:jc w:val="center"/>
        <w:rPr>
          <w:b/>
          <w:bCs/>
          <w:sz w:val="28"/>
          <w:szCs w:val="28"/>
        </w:rPr>
      </w:pPr>
      <w:r w:rsidRPr="00C31E2F">
        <w:rPr>
          <w:b/>
          <w:bCs/>
          <w:sz w:val="28"/>
          <w:szCs w:val="28"/>
        </w:rPr>
        <w:t>Порядок информирования заявителя</w:t>
      </w:r>
      <w:r w:rsidR="005B4842" w:rsidRPr="00C31E2F">
        <w:rPr>
          <w:b/>
          <w:bCs/>
          <w:sz w:val="28"/>
          <w:szCs w:val="28"/>
        </w:rPr>
        <w:t xml:space="preserve"> </w:t>
      </w:r>
      <w:r w:rsidRPr="00C31E2F">
        <w:rPr>
          <w:b/>
          <w:bCs/>
          <w:sz w:val="28"/>
          <w:szCs w:val="28"/>
        </w:rPr>
        <w:t>о результатах рассмотрения жалобы</w:t>
      </w:r>
    </w:p>
    <w:p w:rsidR="0002425E" w:rsidRPr="00C31E2F" w:rsidRDefault="0002425E" w:rsidP="0002425E">
      <w:pPr>
        <w:autoSpaceDE w:val="0"/>
        <w:autoSpaceDN w:val="0"/>
        <w:adjustRightInd w:val="0"/>
        <w:ind w:firstLine="709"/>
        <w:jc w:val="both"/>
        <w:rPr>
          <w:sz w:val="28"/>
          <w:szCs w:val="28"/>
        </w:rPr>
      </w:pPr>
    </w:p>
    <w:p w:rsidR="0002425E" w:rsidRPr="00C31E2F" w:rsidRDefault="005B4842" w:rsidP="0002425E">
      <w:pPr>
        <w:autoSpaceDE w:val="0"/>
        <w:autoSpaceDN w:val="0"/>
        <w:adjustRightInd w:val="0"/>
        <w:ind w:firstLine="709"/>
        <w:jc w:val="both"/>
        <w:rPr>
          <w:sz w:val="28"/>
          <w:szCs w:val="28"/>
        </w:rPr>
      </w:pPr>
      <w:bookmarkStart w:id="1" w:name="Par520"/>
      <w:bookmarkEnd w:id="1"/>
      <w:r w:rsidRPr="00C31E2F">
        <w:rPr>
          <w:sz w:val="28"/>
          <w:szCs w:val="28"/>
        </w:rPr>
        <w:t>8</w:t>
      </w:r>
      <w:r w:rsidR="0002425E" w:rsidRPr="00C31E2F">
        <w:rPr>
          <w:sz w:val="28"/>
          <w:szCs w:val="28"/>
        </w:rPr>
        <w:t>1. Не позднее дня, следующего за днем принятия решения, указанного в настоящем разделе,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2425E" w:rsidRPr="00C31E2F" w:rsidRDefault="005B4842" w:rsidP="0002425E">
      <w:pPr>
        <w:autoSpaceDE w:val="0"/>
        <w:autoSpaceDN w:val="0"/>
        <w:adjustRightInd w:val="0"/>
        <w:ind w:firstLine="709"/>
        <w:jc w:val="both"/>
        <w:rPr>
          <w:sz w:val="28"/>
          <w:szCs w:val="28"/>
        </w:rPr>
      </w:pPr>
      <w:r w:rsidRPr="00C31E2F">
        <w:rPr>
          <w:sz w:val="28"/>
          <w:szCs w:val="28"/>
        </w:rPr>
        <w:t>8</w:t>
      </w:r>
      <w:r w:rsidR="0002425E" w:rsidRPr="00C31E2F">
        <w:rPr>
          <w:sz w:val="28"/>
          <w:szCs w:val="28"/>
        </w:rPr>
        <w:t>2. 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02425E" w:rsidRPr="00C31E2F" w:rsidRDefault="0002425E" w:rsidP="0002425E">
      <w:pPr>
        <w:autoSpaceDE w:val="0"/>
        <w:autoSpaceDN w:val="0"/>
        <w:adjustRightInd w:val="0"/>
        <w:ind w:firstLine="709"/>
        <w:jc w:val="both"/>
        <w:rPr>
          <w:sz w:val="28"/>
          <w:szCs w:val="28"/>
        </w:rPr>
      </w:pPr>
    </w:p>
    <w:p w:rsidR="0002425E" w:rsidRPr="00C31E2F" w:rsidRDefault="0002425E" w:rsidP="005B4842">
      <w:pPr>
        <w:autoSpaceDE w:val="0"/>
        <w:autoSpaceDN w:val="0"/>
        <w:adjustRightInd w:val="0"/>
        <w:jc w:val="center"/>
        <w:rPr>
          <w:b/>
          <w:bCs/>
          <w:sz w:val="28"/>
          <w:szCs w:val="28"/>
        </w:rPr>
      </w:pPr>
      <w:r w:rsidRPr="00C31E2F">
        <w:rPr>
          <w:b/>
          <w:bCs/>
          <w:sz w:val="28"/>
          <w:szCs w:val="28"/>
        </w:rPr>
        <w:t>Порядок обжалования решения по жалобе</w:t>
      </w:r>
    </w:p>
    <w:p w:rsidR="0002425E" w:rsidRPr="00C31E2F" w:rsidRDefault="0002425E" w:rsidP="0002425E">
      <w:pPr>
        <w:autoSpaceDE w:val="0"/>
        <w:autoSpaceDN w:val="0"/>
        <w:adjustRightInd w:val="0"/>
        <w:ind w:firstLine="709"/>
        <w:jc w:val="both"/>
        <w:rPr>
          <w:sz w:val="28"/>
          <w:szCs w:val="28"/>
        </w:rPr>
      </w:pPr>
    </w:p>
    <w:p w:rsidR="0002425E" w:rsidRPr="00C31E2F" w:rsidRDefault="005B4842" w:rsidP="0002425E">
      <w:pPr>
        <w:autoSpaceDE w:val="0"/>
        <w:autoSpaceDN w:val="0"/>
        <w:adjustRightInd w:val="0"/>
        <w:ind w:firstLine="709"/>
        <w:jc w:val="both"/>
        <w:rPr>
          <w:sz w:val="28"/>
          <w:szCs w:val="28"/>
        </w:rPr>
      </w:pPr>
      <w:r w:rsidRPr="00C31E2F">
        <w:rPr>
          <w:sz w:val="28"/>
          <w:szCs w:val="28"/>
        </w:rPr>
        <w:t>8</w:t>
      </w:r>
      <w:r w:rsidR="0002425E" w:rsidRPr="00C31E2F">
        <w:rPr>
          <w:sz w:val="28"/>
          <w:szCs w:val="28"/>
        </w:rPr>
        <w:t xml:space="preserve">3. Заявители имеют право обжаловать решения и действия (бездействие), принятые (осуществляемые) уполномоченным органом, предоставляющим муниципальную услугу, должностным лицом уполномоченного органа, предоставляющего муниципальную услугу, муниципальным служащим, МФЦ, работником МФЦ, а также организациями, предусмотренными </w:t>
      </w:r>
      <w:hyperlink r:id="rId24" w:history="1">
        <w:r w:rsidR="0002425E" w:rsidRPr="00C31E2F">
          <w:rPr>
            <w:sz w:val="28"/>
            <w:szCs w:val="28"/>
          </w:rPr>
          <w:t>частью 1.1 статьи 16</w:t>
        </w:r>
      </w:hyperlink>
      <w:r w:rsidR="0002425E" w:rsidRPr="00C31E2F">
        <w:rPr>
          <w:sz w:val="28"/>
          <w:szCs w:val="28"/>
        </w:rPr>
        <w:t xml:space="preserve"> Федерально</w:t>
      </w:r>
      <w:r w:rsidRPr="00C31E2F">
        <w:rPr>
          <w:sz w:val="28"/>
          <w:szCs w:val="28"/>
        </w:rPr>
        <w:t>го закона от 27.07.2010 №</w:t>
      </w:r>
      <w:r w:rsidR="0002425E" w:rsidRPr="00C31E2F">
        <w:rPr>
          <w:sz w:val="28"/>
          <w:szCs w:val="28"/>
        </w:rPr>
        <w:t xml:space="preserve"> 210-ФЗ "Об организации предоставления государственных и муниципальных услуг", или их работниками, в суд в порядке и сроки, установленные законодательством Российской Федерации.</w:t>
      </w:r>
    </w:p>
    <w:p w:rsidR="0002425E" w:rsidRPr="00C31E2F" w:rsidRDefault="0002425E" w:rsidP="0002425E">
      <w:pPr>
        <w:autoSpaceDE w:val="0"/>
        <w:autoSpaceDN w:val="0"/>
        <w:adjustRightInd w:val="0"/>
        <w:ind w:firstLine="709"/>
        <w:jc w:val="center"/>
        <w:rPr>
          <w:sz w:val="28"/>
          <w:szCs w:val="28"/>
        </w:rPr>
      </w:pPr>
    </w:p>
    <w:p w:rsidR="0002425E" w:rsidRPr="00C31E2F" w:rsidRDefault="0002425E" w:rsidP="005B4842">
      <w:pPr>
        <w:autoSpaceDE w:val="0"/>
        <w:autoSpaceDN w:val="0"/>
        <w:adjustRightInd w:val="0"/>
        <w:jc w:val="center"/>
        <w:rPr>
          <w:b/>
          <w:bCs/>
          <w:sz w:val="28"/>
          <w:szCs w:val="28"/>
        </w:rPr>
      </w:pPr>
      <w:r w:rsidRPr="00C31E2F">
        <w:rPr>
          <w:b/>
          <w:bCs/>
          <w:sz w:val="28"/>
          <w:szCs w:val="28"/>
        </w:rPr>
        <w:t>Право заявителя на получение информации и документов,</w:t>
      </w:r>
      <w:r w:rsidR="005B4842" w:rsidRPr="00C31E2F">
        <w:rPr>
          <w:b/>
          <w:bCs/>
          <w:sz w:val="28"/>
          <w:szCs w:val="28"/>
        </w:rPr>
        <w:t xml:space="preserve"> </w:t>
      </w:r>
      <w:r w:rsidRPr="00C31E2F">
        <w:rPr>
          <w:b/>
          <w:bCs/>
          <w:sz w:val="28"/>
          <w:szCs w:val="28"/>
        </w:rPr>
        <w:t>необходимых для обоснования и рассмотрения жалобы</w:t>
      </w:r>
    </w:p>
    <w:p w:rsidR="0002425E" w:rsidRPr="00C31E2F" w:rsidRDefault="0002425E" w:rsidP="0002425E">
      <w:pPr>
        <w:autoSpaceDE w:val="0"/>
        <w:autoSpaceDN w:val="0"/>
        <w:adjustRightInd w:val="0"/>
        <w:ind w:firstLine="709"/>
        <w:jc w:val="both"/>
        <w:rPr>
          <w:sz w:val="28"/>
          <w:szCs w:val="28"/>
        </w:rPr>
      </w:pPr>
    </w:p>
    <w:p w:rsidR="00956ECA" w:rsidRPr="00C31E2F" w:rsidRDefault="005B4842" w:rsidP="005B4842">
      <w:pPr>
        <w:ind w:firstLine="709"/>
        <w:jc w:val="both"/>
        <w:rPr>
          <w:sz w:val="28"/>
          <w:szCs w:val="28"/>
        </w:rPr>
      </w:pPr>
      <w:r w:rsidRPr="00C31E2F">
        <w:rPr>
          <w:sz w:val="28"/>
          <w:szCs w:val="28"/>
        </w:rPr>
        <w:t>8</w:t>
      </w:r>
      <w:r w:rsidR="0002425E" w:rsidRPr="00C31E2F">
        <w:rPr>
          <w:sz w:val="28"/>
          <w:szCs w:val="28"/>
        </w:rPr>
        <w:t xml:space="preserve">4. Заявители имеют право обратиться в уполномоченный орган, предоставляющий муниципальную услугу, МФЦ, а также организацию, предусмотренную </w:t>
      </w:r>
      <w:hyperlink r:id="rId25" w:history="1">
        <w:r w:rsidR="0002425E" w:rsidRPr="00C31E2F">
          <w:rPr>
            <w:sz w:val="28"/>
            <w:szCs w:val="28"/>
          </w:rPr>
          <w:t>частью 1.1 статьи 16</w:t>
        </w:r>
      </w:hyperlink>
      <w:r w:rsidR="0002425E" w:rsidRPr="00C31E2F">
        <w:rPr>
          <w:sz w:val="28"/>
          <w:szCs w:val="28"/>
        </w:rPr>
        <w:t xml:space="preserve"> Федерально</w:t>
      </w:r>
      <w:r w:rsidRPr="00C31E2F">
        <w:rPr>
          <w:sz w:val="28"/>
          <w:szCs w:val="28"/>
        </w:rPr>
        <w:t>го закона от 27.07.2010 №</w:t>
      </w:r>
      <w:r w:rsidR="0002425E" w:rsidRPr="00C31E2F">
        <w:rPr>
          <w:sz w:val="28"/>
          <w:szCs w:val="28"/>
        </w:rPr>
        <w:t xml:space="preserve"> 210-ФЗ "Об организации предоставления государственных и муниципальных услуг", за получением информации и документов, необходимых для </w:t>
      </w:r>
      <w:r w:rsidR="0002425E" w:rsidRPr="00C31E2F">
        <w:rPr>
          <w:sz w:val="28"/>
          <w:szCs w:val="28"/>
        </w:rPr>
        <w:lastRenderedPageBreak/>
        <w:t>обоснования и рассмотрения жалобы в письменной форме по почте, с использованием информационно-телекоммуникационной сети "Интернет", официального сайта уполномоченного органа, предоставляющего муниципальную услугу, официального сайта МФЦ, федеральной государственной информационной системы "Единый портал государственных и муниципальных услуг (функций)", а также при личном приеме заявителя.</w:t>
      </w:r>
    </w:p>
    <w:p w:rsidR="00EF0A63" w:rsidRDefault="00EF0A63" w:rsidP="007B3204">
      <w:pPr>
        <w:rPr>
          <w:sz w:val="28"/>
          <w:szCs w:val="28"/>
        </w:rPr>
      </w:pPr>
    </w:p>
    <w:p w:rsidR="00EF0A63" w:rsidRDefault="00EF0A63" w:rsidP="007B3204">
      <w:pPr>
        <w:rPr>
          <w:sz w:val="28"/>
          <w:szCs w:val="28"/>
        </w:rPr>
      </w:pPr>
    </w:p>
    <w:p w:rsidR="005B4842" w:rsidRPr="005405B1" w:rsidRDefault="005B4842" w:rsidP="007B3204">
      <w:pPr>
        <w:rPr>
          <w:sz w:val="28"/>
          <w:szCs w:val="28"/>
        </w:rPr>
      </w:pPr>
    </w:p>
    <w:p w:rsidR="00EF0A63" w:rsidRDefault="00065D6B" w:rsidP="00EF0A63">
      <w:pPr>
        <w:widowControl w:val="0"/>
        <w:autoSpaceDE w:val="0"/>
        <w:autoSpaceDN w:val="0"/>
        <w:adjustRightInd w:val="0"/>
        <w:ind w:left="5387"/>
        <w:jc w:val="right"/>
        <w:rPr>
          <w:sz w:val="28"/>
          <w:szCs w:val="28"/>
        </w:rPr>
      </w:pPr>
      <w:bookmarkStart w:id="2" w:name="_GoBack"/>
      <w:bookmarkEnd w:id="2"/>
      <w:r w:rsidRPr="005405B1">
        <w:rPr>
          <w:sz w:val="28"/>
          <w:szCs w:val="28"/>
        </w:rPr>
        <w:t>Приложение №</w:t>
      </w:r>
      <w:r w:rsidR="00EF0A63">
        <w:rPr>
          <w:sz w:val="28"/>
          <w:szCs w:val="28"/>
        </w:rPr>
        <w:t xml:space="preserve"> 1</w:t>
      </w:r>
    </w:p>
    <w:p w:rsidR="00065D6B" w:rsidRPr="005405B1" w:rsidRDefault="00065D6B" w:rsidP="00EF0A63">
      <w:pPr>
        <w:widowControl w:val="0"/>
        <w:autoSpaceDE w:val="0"/>
        <w:autoSpaceDN w:val="0"/>
        <w:adjustRightInd w:val="0"/>
        <w:ind w:left="4536"/>
        <w:jc w:val="right"/>
        <w:rPr>
          <w:sz w:val="28"/>
          <w:szCs w:val="28"/>
        </w:rPr>
      </w:pPr>
      <w:r w:rsidRPr="005405B1">
        <w:rPr>
          <w:sz w:val="28"/>
          <w:szCs w:val="28"/>
        </w:rPr>
        <w:t>к Административному регламенту</w:t>
      </w:r>
      <w:bookmarkStart w:id="3" w:name="Par395"/>
      <w:bookmarkEnd w:id="3"/>
    </w:p>
    <w:p w:rsidR="00065D6B" w:rsidRPr="005405B1" w:rsidRDefault="00065D6B" w:rsidP="007B3204">
      <w:pPr>
        <w:widowControl w:val="0"/>
        <w:autoSpaceDE w:val="0"/>
        <w:autoSpaceDN w:val="0"/>
        <w:adjustRightInd w:val="0"/>
        <w:ind w:left="5387"/>
        <w:rPr>
          <w:sz w:val="28"/>
          <w:szCs w:val="28"/>
        </w:rPr>
      </w:pPr>
    </w:p>
    <w:p w:rsidR="0069359F" w:rsidRPr="005405B1" w:rsidRDefault="0069359F" w:rsidP="00EF0A63">
      <w:pPr>
        <w:jc w:val="center"/>
        <w:rPr>
          <w:sz w:val="28"/>
          <w:szCs w:val="28"/>
        </w:rPr>
      </w:pPr>
      <w:r w:rsidRPr="005405B1">
        <w:rPr>
          <w:sz w:val="28"/>
          <w:szCs w:val="28"/>
        </w:rPr>
        <w:t>___________________________________________________________</w:t>
      </w:r>
    </w:p>
    <w:p w:rsidR="0069359F" w:rsidRPr="00EF0A63" w:rsidRDefault="0069359F" w:rsidP="007B3204">
      <w:pPr>
        <w:ind w:firstLine="698"/>
        <w:jc w:val="center"/>
        <w:rPr>
          <w:sz w:val="28"/>
          <w:szCs w:val="28"/>
          <w:vertAlign w:val="superscript"/>
        </w:rPr>
      </w:pPr>
      <w:r w:rsidRPr="00EF0A63">
        <w:rPr>
          <w:sz w:val="28"/>
          <w:szCs w:val="28"/>
          <w:vertAlign w:val="superscript"/>
        </w:rPr>
        <w:t>(наименование органа местного самоуправления)</w:t>
      </w:r>
    </w:p>
    <w:p w:rsidR="0069359F" w:rsidRPr="005405B1" w:rsidRDefault="0069359F" w:rsidP="007B3204">
      <w:pPr>
        <w:rPr>
          <w:sz w:val="28"/>
          <w:szCs w:val="28"/>
        </w:rPr>
      </w:pPr>
    </w:p>
    <w:p w:rsidR="0069359F" w:rsidRPr="005405B1" w:rsidRDefault="0069359F" w:rsidP="007B3204">
      <w:pPr>
        <w:pStyle w:val="1"/>
        <w:rPr>
          <w:rFonts w:ascii="Times New Roman" w:hAnsi="Times New Roman"/>
          <w:sz w:val="28"/>
          <w:szCs w:val="28"/>
        </w:rPr>
      </w:pPr>
      <w:r w:rsidRPr="005405B1">
        <w:rPr>
          <w:rFonts w:ascii="Times New Roman" w:hAnsi="Times New Roman"/>
          <w:sz w:val="28"/>
          <w:szCs w:val="28"/>
        </w:rPr>
        <w:t>Заявление</w:t>
      </w:r>
    </w:p>
    <w:p w:rsidR="0069359F" w:rsidRPr="005405B1" w:rsidRDefault="0069359F" w:rsidP="007B3204">
      <w:pPr>
        <w:rPr>
          <w:sz w:val="28"/>
          <w:szCs w:val="28"/>
        </w:rPr>
      </w:pPr>
    </w:p>
    <w:p w:rsidR="0069359F" w:rsidRPr="005405B1" w:rsidRDefault="0069359F" w:rsidP="00EF0A63">
      <w:pPr>
        <w:ind w:firstLine="709"/>
        <w:jc w:val="both"/>
        <w:rPr>
          <w:sz w:val="28"/>
          <w:szCs w:val="28"/>
        </w:rPr>
      </w:pPr>
      <w:r w:rsidRPr="005405B1">
        <w:rPr>
          <w:sz w:val="28"/>
          <w:szCs w:val="28"/>
        </w:rPr>
        <w:t xml:space="preserve">Прошу включить в состав </w:t>
      </w:r>
      <w:r w:rsidRPr="00EF0A63">
        <w:rPr>
          <w:sz w:val="28"/>
          <w:szCs w:val="28"/>
        </w:rPr>
        <w:t xml:space="preserve">участниц </w:t>
      </w:r>
      <w:hyperlink r:id="rId26" w:history="1">
        <w:r w:rsidRPr="00EF0A63">
          <w:rPr>
            <w:rStyle w:val="af"/>
            <w:color w:val="auto"/>
            <w:sz w:val="28"/>
            <w:szCs w:val="28"/>
            <w:u w:val="none"/>
          </w:rPr>
          <w:t>подпрограммы</w:t>
        </w:r>
      </w:hyperlink>
      <w:r w:rsidRPr="00EF0A63">
        <w:rPr>
          <w:sz w:val="28"/>
          <w:szCs w:val="28"/>
        </w:rPr>
        <w:t xml:space="preserve"> "Обеспечение</w:t>
      </w:r>
      <w:r w:rsidRPr="005405B1">
        <w:rPr>
          <w:sz w:val="28"/>
          <w:szCs w:val="28"/>
        </w:rPr>
        <w:t xml:space="preserve"> жильем молодых семей в Оренбургской области" молодую семью в составе:</w:t>
      </w:r>
    </w:p>
    <w:p w:rsidR="0069359F" w:rsidRPr="005405B1" w:rsidRDefault="0069359F" w:rsidP="007B3204">
      <w:pPr>
        <w:ind w:firstLine="709"/>
        <w:rPr>
          <w:sz w:val="28"/>
          <w:szCs w:val="28"/>
        </w:rPr>
      </w:pPr>
      <w:r w:rsidRPr="005405B1">
        <w:rPr>
          <w:sz w:val="28"/>
          <w:szCs w:val="28"/>
        </w:rPr>
        <w:t>супруг __</w:t>
      </w:r>
      <w:r w:rsidR="00EF0A63">
        <w:rPr>
          <w:sz w:val="28"/>
          <w:szCs w:val="28"/>
        </w:rPr>
        <w:t>__________________________</w:t>
      </w:r>
      <w:r w:rsidRPr="005405B1">
        <w:rPr>
          <w:sz w:val="28"/>
          <w:szCs w:val="28"/>
        </w:rPr>
        <w:t>__________________________,</w:t>
      </w:r>
    </w:p>
    <w:p w:rsidR="0069359F" w:rsidRPr="00EF0A63" w:rsidRDefault="0069359F" w:rsidP="007B3204">
      <w:pPr>
        <w:ind w:firstLine="709"/>
        <w:jc w:val="center"/>
        <w:rPr>
          <w:sz w:val="28"/>
          <w:szCs w:val="28"/>
          <w:vertAlign w:val="superscript"/>
        </w:rPr>
      </w:pPr>
      <w:r w:rsidRPr="00EF0A63">
        <w:rPr>
          <w:sz w:val="28"/>
          <w:szCs w:val="28"/>
          <w:vertAlign w:val="superscript"/>
        </w:rPr>
        <w:t>(фамилия, имя, отчество, дата рождения)</w:t>
      </w:r>
    </w:p>
    <w:p w:rsidR="0069359F" w:rsidRPr="005405B1" w:rsidRDefault="00EF0A63" w:rsidP="007B3204">
      <w:pPr>
        <w:ind w:firstLine="709"/>
        <w:rPr>
          <w:sz w:val="28"/>
          <w:szCs w:val="28"/>
        </w:rPr>
      </w:pPr>
      <w:r>
        <w:rPr>
          <w:sz w:val="28"/>
          <w:szCs w:val="28"/>
        </w:rPr>
        <w:t xml:space="preserve">паспорт: серия _____, № </w:t>
      </w:r>
      <w:r w:rsidR="0069359F" w:rsidRPr="005405B1">
        <w:rPr>
          <w:sz w:val="28"/>
          <w:szCs w:val="28"/>
        </w:rPr>
        <w:t>_____, вы</w:t>
      </w:r>
      <w:r>
        <w:rPr>
          <w:sz w:val="28"/>
          <w:szCs w:val="28"/>
        </w:rPr>
        <w:t>данный ____________________</w:t>
      </w:r>
      <w:r w:rsidR="0069359F" w:rsidRPr="005405B1">
        <w:rPr>
          <w:sz w:val="28"/>
          <w:szCs w:val="28"/>
        </w:rPr>
        <w:t>____,</w:t>
      </w:r>
    </w:p>
    <w:p w:rsidR="0069359F" w:rsidRPr="00EF0A63" w:rsidRDefault="00EF0A63" w:rsidP="007B3204">
      <w:pPr>
        <w:ind w:firstLine="709"/>
        <w:jc w:val="center"/>
        <w:rPr>
          <w:sz w:val="28"/>
          <w:szCs w:val="28"/>
          <w:vertAlign w:val="superscript"/>
        </w:rPr>
      </w:pPr>
      <w:r>
        <w:rPr>
          <w:sz w:val="28"/>
          <w:szCs w:val="28"/>
          <w:vertAlign w:val="superscript"/>
        </w:rPr>
        <w:t xml:space="preserve">                                                                                                                     </w:t>
      </w:r>
      <w:r w:rsidR="0069359F" w:rsidRPr="00EF0A63">
        <w:rPr>
          <w:sz w:val="28"/>
          <w:szCs w:val="28"/>
          <w:vertAlign w:val="superscript"/>
        </w:rPr>
        <w:t>(кем и когда выдан)</w:t>
      </w:r>
    </w:p>
    <w:p w:rsidR="0069359F" w:rsidRPr="005405B1" w:rsidRDefault="0069359F" w:rsidP="007B3204">
      <w:pPr>
        <w:ind w:firstLine="709"/>
        <w:rPr>
          <w:sz w:val="28"/>
          <w:szCs w:val="28"/>
        </w:rPr>
      </w:pPr>
      <w:r w:rsidRPr="005405B1">
        <w:rPr>
          <w:sz w:val="28"/>
          <w:szCs w:val="28"/>
        </w:rPr>
        <w:t>проживает по адре</w:t>
      </w:r>
      <w:r w:rsidR="00EF0A63">
        <w:rPr>
          <w:sz w:val="28"/>
          <w:szCs w:val="28"/>
        </w:rPr>
        <w:t>су: _______________________</w:t>
      </w:r>
      <w:r w:rsidRPr="005405B1">
        <w:rPr>
          <w:sz w:val="28"/>
          <w:szCs w:val="28"/>
        </w:rPr>
        <w:t>___________________;</w:t>
      </w:r>
    </w:p>
    <w:p w:rsidR="0069359F" w:rsidRPr="005405B1" w:rsidRDefault="0069359F" w:rsidP="007B3204">
      <w:pPr>
        <w:ind w:firstLine="709"/>
        <w:rPr>
          <w:sz w:val="28"/>
          <w:szCs w:val="28"/>
        </w:rPr>
      </w:pPr>
      <w:r w:rsidRPr="005405B1">
        <w:rPr>
          <w:sz w:val="28"/>
          <w:szCs w:val="28"/>
        </w:rPr>
        <w:t>супр</w:t>
      </w:r>
      <w:r w:rsidR="00EF0A63">
        <w:rPr>
          <w:sz w:val="28"/>
          <w:szCs w:val="28"/>
        </w:rPr>
        <w:t>уга _______________________</w:t>
      </w:r>
      <w:r w:rsidRPr="005405B1">
        <w:rPr>
          <w:sz w:val="28"/>
          <w:szCs w:val="28"/>
        </w:rPr>
        <w:t>_______________________________,</w:t>
      </w:r>
    </w:p>
    <w:p w:rsidR="0069359F" w:rsidRPr="00EF0A63" w:rsidRDefault="0069359F" w:rsidP="007B3204">
      <w:pPr>
        <w:ind w:firstLine="709"/>
        <w:jc w:val="center"/>
        <w:rPr>
          <w:sz w:val="28"/>
          <w:szCs w:val="28"/>
          <w:vertAlign w:val="superscript"/>
        </w:rPr>
      </w:pPr>
      <w:r w:rsidRPr="00EF0A63">
        <w:rPr>
          <w:sz w:val="28"/>
          <w:szCs w:val="28"/>
          <w:vertAlign w:val="superscript"/>
        </w:rPr>
        <w:t>(фамилия, имя, отчество, дата рождения)</w:t>
      </w:r>
    </w:p>
    <w:p w:rsidR="0069359F" w:rsidRPr="005405B1" w:rsidRDefault="00EF0A63" w:rsidP="007B3204">
      <w:pPr>
        <w:ind w:firstLine="709"/>
        <w:rPr>
          <w:sz w:val="28"/>
          <w:szCs w:val="28"/>
        </w:rPr>
      </w:pPr>
      <w:r>
        <w:rPr>
          <w:sz w:val="28"/>
          <w:szCs w:val="28"/>
        </w:rPr>
        <w:t xml:space="preserve">паспорт: серия _____, № </w:t>
      </w:r>
      <w:r w:rsidR="0069359F" w:rsidRPr="005405B1">
        <w:rPr>
          <w:sz w:val="28"/>
          <w:szCs w:val="28"/>
        </w:rPr>
        <w:t>___</w:t>
      </w:r>
      <w:r>
        <w:rPr>
          <w:sz w:val="28"/>
          <w:szCs w:val="28"/>
        </w:rPr>
        <w:t>__, выданный ______________</w:t>
      </w:r>
      <w:r w:rsidR="0069359F" w:rsidRPr="005405B1">
        <w:rPr>
          <w:sz w:val="28"/>
          <w:szCs w:val="28"/>
        </w:rPr>
        <w:t>__________,</w:t>
      </w:r>
    </w:p>
    <w:p w:rsidR="0069359F" w:rsidRPr="00EF0A63" w:rsidRDefault="00EF0A63" w:rsidP="007B3204">
      <w:pPr>
        <w:ind w:firstLine="709"/>
        <w:jc w:val="center"/>
        <w:rPr>
          <w:sz w:val="28"/>
          <w:szCs w:val="28"/>
          <w:vertAlign w:val="superscript"/>
        </w:rPr>
      </w:pPr>
      <w:r>
        <w:rPr>
          <w:sz w:val="28"/>
          <w:szCs w:val="28"/>
          <w:vertAlign w:val="superscript"/>
        </w:rPr>
        <w:t xml:space="preserve">                                                                                                                             </w:t>
      </w:r>
      <w:r w:rsidR="0069359F" w:rsidRPr="00EF0A63">
        <w:rPr>
          <w:sz w:val="28"/>
          <w:szCs w:val="28"/>
          <w:vertAlign w:val="superscript"/>
        </w:rPr>
        <w:t>(кем и когда выдан)</w:t>
      </w:r>
    </w:p>
    <w:p w:rsidR="0069359F" w:rsidRPr="005405B1" w:rsidRDefault="0069359F" w:rsidP="007B3204">
      <w:pPr>
        <w:ind w:firstLine="709"/>
        <w:rPr>
          <w:sz w:val="28"/>
          <w:szCs w:val="28"/>
        </w:rPr>
      </w:pPr>
      <w:r w:rsidRPr="005405B1">
        <w:rPr>
          <w:sz w:val="28"/>
          <w:szCs w:val="28"/>
        </w:rPr>
        <w:t>проживает по адресу: __________</w:t>
      </w:r>
      <w:r w:rsidR="00EF0A63">
        <w:rPr>
          <w:sz w:val="28"/>
          <w:szCs w:val="28"/>
        </w:rPr>
        <w:t>__________________________</w:t>
      </w:r>
      <w:r w:rsidRPr="005405B1">
        <w:rPr>
          <w:sz w:val="28"/>
          <w:szCs w:val="28"/>
        </w:rPr>
        <w:t>______;</w:t>
      </w:r>
    </w:p>
    <w:p w:rsidR="0069359F" w:rsidRPr="005405B1" w:rsidRDefault="0069359F" w:rsidP="007B3204">
      <w:pPr>
        <w:ind w:firstLine="709"/>
        <w:rPr>
          <w:sz w:val="28"/>
          <w:szCs w:val="28"/>
        </w:rPr>
      </w:pPr>
      <w:r w:rsidRPr="005405B1">
        <w:rPr>
          <w:sz w:val="28"/>
          <w:szCs w:val="28"/>
        </w:rPr>
        <w:t>дети:</w:t>
      </w:r>
    </w:p>
    <w:p w:rsidR="0069359F" w:rsidRPr="005405B1" w:rsidRDefault="0069359F" w:rsidP="007B3204">
      <w:pPr>
        <w:rPr>
          <w:sz w:val="28"/>
          <w:szCs w:val="28"/>
        </w:rPr>
      </w:pPr>
    </w:p>
    <w:tbl>
      <w:tblPr>
        <w:tblW w:w="935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410"/>
        <w:gridCol w:w="1463"/>
        <w:gridCol w:w="1862"/>
        <w:gridCol w:w="1463"/>
        <w:gridCol w:w="2158"/>
      </w:tblGrid>
      <w:tr w:rsidR="0069359F" w:rsidRPr="005405B1" w:rsidTr="00EF0A63">
        <w:tc>
          <w:tcPr>
            <w:tcW w:w="2410" w:type="dxa"/>
            <w:vMerge w:val="restart"/>
            <w:tcBorders>
              <w:top w:val="single" w:sz="4" w:space="0" w:color="auto"/>
              <w:bottom w:val="single" w:sz="4" w:space="0" w:color="auto"/>
              <w:right w:val="single" w:sz="4" w:space="0" w:color="auto"/>
            </w:tcBorders>
          </w:tcPr>
          <w:p w:rsidR="0069359F" w:rsidRPr="005405B1" w:rsidRDefault="0069359F" w:rsidP="007B3204">
            <w:pPr>
              <w:pStyle w:val="af1"/>
              <w:jc w:val="center"/>
              <w:rPr>
                <w:rFonts w:ascii="Times New Roman" w:hAnsi="Times New Roman" w:cs="Times New Roman"/>
                <w:sz w:val="28"/>
                <w:szCs w:val="28"/>
              </w:rPr>
            </w:pPr>
            <w:r w:rsidRPr="005405B1">
              <w:rPr>
                <w:rFonts w:ascii="Times New Roman" w:hAnsi="Times New Roman" w:cs="Times New Roman"/>
                <w:sz w:val="28"/>
                <w:szCs w:val="28"/>
              </w:rPr>
              <w:t>Фамилия, имя, отчество</w:t>
            </w:r>
          </w:p>
        </w:tc>
        <w:tc>
          <w:tcPr>
            <w:tcW w:w="1463" w:type="dxa"/>
            <w:vMerge w:val="restart"/>
            <w:tcBorders>
              <w:top w:val="single" w:sz="4" w:space="0" w:color="auto"/>
              <w:left w:val="single" w:sz="4" w:space="0" w:color="auto"/>
              <w:bottom w:val="single" w:sz="4" w:space="0" w:color="auto"/>
              <w:right w:val="nil"/>
            </w:tcBorders>
          </w:tcPr>
          <w:p w:rsidR="0069359F" w:rsidRPr="005405B1" w:rsidRDefault="0069359F" w:rsidP="007B3204">
            <w:pPr>
              <w:pStyle w:val="af1"/>
              <w:jc w:val="center"/>
              <w:rPr>
                <w:rFonts w:ascii="Times New Roman" w:hAnsi="Times New Roman" w:cs="Times New Roman"/>
                <w:sz w:val="28"/>
                <w:szCs w:val="28"/>
              </w:rPr>
            </w:pPr>
            <w:r w:rsidRPr="005405B1">
              <w:rPr>
                <w:rFonts w:ascii="Times New Roman" w:hAnsi="Times New Roman" w:cs="Times New Roman"/>
                <w:sz w:val="28"/>
                <w:szCs w:val="28"/>
              </w:rPr>
              <w:t>Дата рождения</w:t>
            </w:r>
          </w:p>
        </w:tc>
        <w:tc>
          <w:tcPr>
            <w:tcW w:w="3325" w:type="dxa"/>
            <w:gridSpan w:val="2"/>
            <w:tcBorders>
              <w:top w:val="single" w:sz="4" w:space="0" w:color="auto"/>
              <w:left w:val="single" w:sz="4" w:space="0" w:color="auto"/>
              <w:bottom w:val="single" w:sz="4" w:space="0" w:color="auto"/>
              <w:right w:val="nil"/>
            </w:tcBorders>
          </w:tcPr>
          <w:p w:rsidR="0069359F" w:rsidRPr="005405B1" w:rsidRDefault="0069359F" w:rsidP="007B3204">
            <w:pPr>
              <w:pStyle w:val="af1"/>
              <w:jc w:val="center"/>
              <w:rPr>
                <w:rFonts w:ascii="Times New Roman" w:hAnsi="Times New Roman" w:cs="Times New Roman"/>
                <w:sz w:val="28"/>
                <w:szCs w:val="28"/>
              </w:rPr>
            </w:pPr>
            <w:r w:rsidRPr="005405B1">
              <w:rPr>
                <w:rFonts w:ascii="Times New Roman" w:hAnsi="Times New Roman" w:cs="Times New Roman"/>
                <w:sz w:val="28"/>
                <w:szCs w:val="28"/>
              </w:rPr>
              <w:t>Свидетельство о рождении</w:t>
            </w:r>
            <w:r w:rsidRPr="005405B1">
              <w:rPr>
                <w:rFonts w:ascii="Times New Roman" w:hAnsi="Times New Roman" w:cs="Times New Roman"/>
                <w:sz w:val="28"/>
                <w:szCs w:val="28"/>
              </w:rPr>
              <w:br/>
              <w:t>(паспорт для ребенка, достигшего 14 лет)</w:t>
            </w:r>
          </w:p>
        </w:tc>
        <w:tc>
          <w:tcPr>
            <w:tcW w:w="2158" w:type="dxa"/>
            <w:vMerge w:val="restart"/>
            <w:tcBorders>
              <w:top w:val="single" w:sz="4" w:space="0" w:color="auto"/>
              <w:left w:val="single" w:sz="4" w:space="0" w:color="auto"/>
              <w:bottom w:val="single" w:sz="4" w:space="0" w:color="auto"/>
            </w:tcBorders>
          </w:tcPr>
          <w:p w:rsidR="0069359F" w:rsidRPr="005405B1" w:rsidRDefault="0069359F" w:rsidP="007B3204">
            <w:pPr>
              <w:pStyle w:val="af1"/>
              <w:jc w:val="center"/>
              <w:rPr>
                <w:rFonts w:ascii="Times New Roman" w:hAnsi="Times New Roman" w:cs="Times New Roman"/>
                <w:sz w:val="28"/>
                <w:szCs w:val="28"/>
              </w:rPr>
            </w:pPr>
            <w:r w:rsidRPr="005405B1">
              <w:rPr>
                <w:rFonts w:ascii="Times New Roman" w:hAnsi="Times New Roman" w:cs="Times New Roman"/>
                <w:sz w:val="28"/>
                <w:szCs w:val="28"/>
              </w:rPr>
              <w:t>Адрес проживания</w:t>
            </w:r>
          </w:p>
        </w:tc>
      </w:tr>
      <w:tr w:rsidR="0069359F" w:rsidRPr="005405B1" w:rsidTr="00EF0A63">
        <w:tc>
          <w:tcPr>
            <w:tcW w:w="2410" w:type="dxa"/>
            <w:vMerge/>
            <w:tcBorders>
              <w:top w:val="single" w:sz="4" w:space="0" w:color="auto"/>
              <w:bottom w:val="single" w:sz="4" w:space="0" w:color="auto"/>
              <w:right w:val="single" w:sz="4" w:space="0" w:color="auto"/>
            </w:tcBorders>
          </w:tcPr>
          <w:p w:rsidR="0069359F" w:rsidRPr="005405B1" w:rsidRDefault="0069359F" w:rsidP="007B3204">
            <w:pPr>
              <w:pStyle w:val="af1"/>
              <w:rPr>
                <w:rFonts w:ascii="Times New Roman" w:hAnsi="Times New Roman" w:cs="Times New Roman"/>
                <w:sz w:val="28"/>
                <w:szCs w:val="28"/>
              </w:rPr>
            </w:pPr>
          </w:p>
        </w:tc>
        <w:tc>
          <w:tcPr>
            <w:tcW w:w="1463" w:type="dxa"/>
            <w:vMerge/>
            <w:tcBorders>
              <w:top w:val="single" w:sz="4" w:space="0" w:color="auto"/>
              <w:left w:val="single" w:sz="4" w:space="0" w:color="auto"/>
              <w:bottom w:val="single" w:sz="4" w:space="0" w:color="auto"/>
              <w:right w:val="nil"/>
            </w:tcBorders>
          </w:tcPr>
          <w:p w:rsidR="0069359F" w:rsidRPr="005405B1" w:rsidRDefault="0069359F" w:rsidP="007B3204">
            <w:pPr>
              <w:pStyle w:val="af1"/>
              <w:rPr>
                <w:rFonts w:ascii="Times New Roman" w:hAnsi="Times New Roman" w:cs="Times New Roman"/>
                <w:sz w:val="28"/>
                <w:szCs w:val="28"/>
              </w:rPr>
            </w:pPr>
          </w:p>
        </w:tc>
        <w:tc>
          <w:tcPr>
            <w:tcW w:w="1862" w:type="dxa"/>
            <w:tcBorders>
              <w:top w:val="single" w:sz="4" w:space="0" w:color="auto"/>
              <w:left w:val="single" w:sz="4" w:space="0" w:color="auto"/>
              <w:bottom w:val="single" w:sz="4" w:space="0" w:color="auto"/>
              <w:right w:val="nil"/>
            </w:tcBorders>
          </w:tcPr>
          <w:p w:rsidR="0069359F" w:rsidRPr="005405B1" w:rsidRDefault="0069359F" w:rsidP="007B3204">
            <w:pPr>
              <w:pStyle w:val="af1"/>
              <w:jc w:val="center"/>
              <w:rPr>
                <w:rFonts w:ascii="Times New Roman" w:hAnsi="Times New Roman" w:cs="Times New Roman"/>
                <w:sz w:val="28"/>
                <w:szCs w:val="28"/>
              </w:rPr>
            </w:pPr>
            <w:r w:rsidRPr="005405B1">
              <w:rPr>
                <w:rFonts w:ascii="Times New Roman" w:hAnsi="Times New Roman" w:cs="Times New Roman"/>
                <w:sz w:val="28"/>
                <w:szCs w:val="28"/>
              </w:rPr>
              <w:t>серия, номер</w:t>
            </w:r>
          </w:p>
        </w:tc>
        <w:tc>
          <w:tcPr>
            <w:tcW w:w="1463" w:type="dxa"/>
            <w:tcBorders>
              <w:top w:val="single" w:sz="4" w:space="0" w:color="auto"/>
              <w:left w:val="single" w:sz="4" w:space="0" w:color="auto"/>
              <w:bottom w:val="single" w:sz="4" w:space="0" w:color="auto"/>
              <w:right w:val="nil"/>
            </w:tcBorders>
          </w:tcPr>
          <w:p w:rsidR="0069359F" w:rsidRPr="005405B1" w:rsidRDefault="0069359F" w:rsidP="007B3204">
            <w:pPr>
              <w:pStyle w:val="af1"/>
              <w:jc w:val="center"/>
              <w:rPr>
                <w:rFonts w:ascii="Times New Roman" w:hAnsi="Times New Roman" w:cs="Times New Roman"/>
                <w:sz w:val="28"/>
                <w:szCs w:val="28"/>
              </w:rPr>
            </w:pPr>
            <w:r w:rsidRPr="005405B1">
              <w:rPr>
                <w:rFonts w:ascii="Times New Roman" w:hAnsi="Times New Roman" w:cs="Times New Roman"/>
                <w:sz w:val="28"/>
                <w:szCs w:val="28"/>
              </w:rPr>
              <w:t>дата выдачи</w:t>
            </w:r>
          </w:p>
        </w:tc>
        <w:tc>
          <w:tcPr>
            <w:tcW w:w="2158" w:type="dxa"/>
            <w:vMerge/>
            <w:tcBorders>
              <w:top w:val="single" w:sz="4" w:space="0" w:color="auto"/>
              <w:left w:val="single" w:sz="4" w:space="0" w:color="auto"/>
              <w:bottom w:val="single" w:sz="4" w:space="0" w:color="auto"/>
            </w:tcBorders>
          </w:tcPr>
          <w:p w:rsidR="0069359F" w:rsidRPr="005405B1" w:rsidRDefault="0069359F" w:rsidP="007B3204">
            <w:pPr>
              <w:pStyle w:val="af1"/>
              <w:rPr>
                <w:rFonts w:ascii="Times New Roman" w:hAnsi="Times New Roman" w:cs="Times New Roman"/>
                <w:sz w:val="28"/>
                <w:szCs w:val="28"/>
              </w:rPr>
            </w:pPr>
          </w:p>
        </w:tc>
      </w:tr>
      <w:tr w:rsidR="0069359F" w:rsidRPr="005405B1" w:rsidTr="00EF0A63">
        <w:tc>
          <w:tcPr>
            <w:tcW w:w="2410" w:type="dxa"/>
            <w:tcBorders>
              <w:top w:val="single" w:sz="4" w:space="0" w:color="auto"/>
              <w:bottom w:val="single" w:sz="4" w:space="0" w:color="auto"/>
              <w:right w:val="single" w:sz="4" w:space="0" w:color="auto"/>
            </w:tcBorders>
          </w:tcPr>
          <w:p w:rsidR="0069359F" w:rsidRPr="005405B1" w:rsidRDefault="0069359F" w:rsidP="007B3204">
            <w:pPr>
              <w:pStyle w:val="af1"/>
              <w:rPr>
                <w:rFonts w:ascii="Times New Roman" w:hAnsi="Times New Roman" w:cs="Times New Roman"/>
                <w:sz w:val="28"/>
                <w:szCs w:val="28"/>
              </w:rPr>
            </w:pPr>
          </w:p>
        </w:tc>
        <w:tc>
          <w:tcPr>
            <w:tcW w:w="1463" w:type="dxa"/>
            <w:tcBorders>
              <w:top w:val="single" w:sz="4" w:space="0" w:color="auto"/>
              <w:left w:val="single" w:sz="4" w:space="0" w:color="auto"/>
              <w:bottom w:val="single" w:sz="4" w:space="0" w:color="auto"/>
              <w:right w:val="nil"/>
            </w:tcBorders>
          </w:tcPr>
          <w:p w:rsidR="0069359F" w:rsidRPr="005405B1" w:rsidRDefault="0069359F" w:rsidP="007B3204">
            <w:pPr>
              <w:pStyle w:val="af1"/>
              <w:rPr>
                <w:rFonts w:ascii="Times New Roman" w:hAnsi="Times New Roman" w:cs="Times New Roman"/>
                <w:sz w:val="28"/>
                <w:szCs w:val="28"/>
              </w:rPr>
            </w:pPr>
          </w:p>
        </w:tc>
        <w:tc>
          <w:tcPr>
            <w:tcW w:w="1862" w:type="dxa"/>
            <w:tcBorders>
              <w:top w:val="single" w:sz="4" w:space="0" w:color="auto"/>
              <w:left w:val="single" w:sz="4" w:space="0" w:color="auto"/>
              <w:bottom w:val="single" w:sz="4" w:space="0" w:color="auto"/>
              <w:right w:val="nil"/>
            </w:tcBorders>
          </w:tcPr>
          <w:p w:rsidR="0069359F" w:rsidRPr="005405B1" w:rsidRDefault="0069359F" w:rsidP="007B3204">
            <w:pPr>
              <w:pStyle w:val="af1"/>
              <w:rPr>
                <w:rFonts w:ascii="Times New Roman" w:hAnsi="Times New Roman" w:cs="Times New Roman"/>
                <w:sz w:val="28"/>
                <w:szCs w:val="28"/>
              </w:rPr>
            </w:pPr>
          </w:p>
        </w:tc>
        <w:tc>
          <w:tcPr>
            <w:tcW w:w="1463" w:type="dxa"/>
            <w:tcBorders>
              <w:top w:val="single" w:sz="4" w:space="0" w:color="auto"/>
              <w:left w:val="single" w:sz="4" w:space="0" w:color="auto"/>
              <w:bottom w:val="single" w:sz="4" w:space="0" w:color="auto"/>
              <w:right w:val="nil"/>
            </w:tcBorders>
          </w:tcPr>
          <w:p w:rsidR="0069359F" w:rsidRPr="005405B1" w:rsidRDefault="0069359F" w:rsidP="007B3204">
            <w:pPr>
              <w:pStyle w:val="af1"/>
              <w:rPr>
                <w:rFonts w:ascii="Times New Roman" w:hAnsi="Times New Roman" w:cs="Times New Roman"/>
                <w:sz w:val="28"/>
                <w:szCs w:val="28"/>
              </w:rPr>
            </w:pPr>
          </w:p>
        </w:tc>
        <w:tc>
          <w:tcPr>
            <w:tcW w:w="2158" w:type="dxa"/>
            <w:tcBorders>
              <w:top w:val="single" w:sz="4" w:space="0" w:color="auto"/>
              <w:left w:val="single" w:sz="4" w:space="0" w:color="auto"/>
              <w:bottom w:val="single" w:sz="4" w:space="0" w:color="auto"/>
            </w:tcBorders>
          </w:tcPr>
          <w:p w:rsidR="0069359F" w:rsidRPr="005405B1" w:rsidRDefault="0069359F" w:rsidP="007B3204">
            <w:pPr>
              <w:pStyle w:val="af1"/>
              <w:rPr>
                <w:rFonts w:ascii="Times New Roman" w:hAnsi="Times New Roman" w:cs="Times New Roman"/>
                <w:sz w:val="28"/>
                <w:szCs w:val="28"/>
              </w:rPr>
            </w:pPr>
          </w:p>
        </w:tc>
      </w:tr>
      <w:tr w:rsidR="0069359F" w:rsidRPr="005405B1" w:rsidTr="00EF0A63">
        <w:tc>
          <w:tcPr>
            <w:tcW w:w="2410" w:type="dxa"/>
            <w:tcBorders>
              <w:top w:val="single" w:sz="4" w:space="0" w:color="auto"/>
              <w:bottom w:val="single" w:sz="4" w:space="0" w:color="auto"/>
              <w:right w:val="single" w:sz="4" w:space="0" w:color="auto"/>
            </w:tcBorders>
          </w:tcPr>
          <w:p w:rsidR="0069359F" w:rsidRPr="005405B1" w:rsidRDefault="0069359F" w:rsidP="007B3204">
            <w:pPr>
              <w:pStyle w:val="af1"/>
              <w:rPr>
                <w:rFonts w:ascii="Times New Roman" w:hAnsi="Times New Roman" w:cs="Times New Roman"/>
                <w:sz w:val="28"/>
                <w:szCs w:val="28"/>
              </w:rPr>
            </w:pPr>
          </w:p>
        </w:tc>
        <w:tc>
          <w:tcPr>
            <w:tcW w:w="1463" w:type="dxa"/>
            <w:tcBorders>
              <w:top w:val="single" w:sz="4" w:space="0" w:color="auto"/>
              <w:left w:val="single" w:sz="4" w:space="0" w:color="auto"/>
              <w:bottom w:val="single" w:sz="4" w:space="0" w:color="auto"/>
              <w:right w:val="nil"/>
            </w:tcBorders>
          </w:tcPr>
          <w:p w:rsidR="0069359F" w:rsidRPr="005405B1" w:rsidRDefault="0069359F" w:rsidP="007B3204">
            <w:pPr>
              <w:pStyle w:val="af1"/>
              <w:rPr>
                <w:rFonts w:ascii="Times New Roman" w:hAnsi="Times New Roman" w:cs="Times New Roman"/>
                <w:sz w:val="28"/>
                <w:szCs w:val="28"/>
              </w:rPr>
            </w:pPr>
          </w:p>
        </w:tc>
        <w:tc>
          <w:tcPr>
            <w:tcW w:w="1862" w:type="dxa"/>
            <w:tcBorders>
              <w:top w:val="single" w:sz="4" w:space="0" w:color="auto"/>
              <w:left w:val="single" w:sz="4" w:space="0" w:color="auto"/>
              <w:bottom w:val="single" w:sz="4" w:space="0" w:color="auto"/>
              <w:right w:val="nil"/>
            </w:tcBorders>
          </w:tcPr>
          <w:p w:rsidR="0069359F" w:rsidRPr="005405B1" w:rsidRDefault="0069359F" w:rsidP="007B3204">
            <w:pPr>
              <w:pStyle w:val="af1"/>
              <w:rPr>
                <w:rFonts w:ascii="Times New Roman" w:hAnsi="Times New Roman" w:cs="Times New Roman"/>
                <w:sz w:val="28"/>
                <w:szCs w:val="28"/>
              </w:rPr>
            </w:pPr>
          </w:p>
        </w:tc>
        <w:tc>
          <w:tcPr>
            <w:tcW w:w="1463" w:type="dxa"/>
            <w:tcBorders>
              <w:top w:val="single" w:sz="4" w:space="0" w:color="auto"/>
              <w:left w:val="single" w:sz="4" w:space="0" w:color="auto"/>
              <w:bottom w:val="single" w:sz="4" w:space="0" w:color="auto"/>
              <w:right w:val="nil"/>
            </w:tcBorders>
          </w:tcPr>
          <w:p w:rsidR="0069359F" w:rsidRPr="005405B1" w:rsidRDefault="0069359F" w:rsidP="007B3204">
            <w:pPr>
              <w:pStyle w:val="af1"/>
              <w:rPr>
                <w:rFonts w:ascii="Times New Roman" w:hAnsi="Times New Roman" w:cs="Times New Roman"/>
                <w:sz w:val="28"/>
                <w:szCs w:val="28"/>
              </w:rPr>
            </w:pPr>
          </w:p>
        </w:tc>
        <w:tc>
          <w:tcPr>
            <w:tcW w:w="2158" w:type="dxa"/>
            <w:tcBorders>
              <w:top w:val="single" w:sz="4" w:space="0" w:color="auto"/>
              <w:left w:val="single" w:sz="4" w:space="0" w:color="auto"/>
              <w:bottom w:val="single" w:sz="4" w:space="0" w:color="auto"/>
            </w:tcBorders>
          </w:tcPr>
          <w:p w:rsidR="0069359F" w:rsidRPr="005405B1" w:rsidRDefault="0069359F" w:rsidP="007B3204">
            <w:pPr>
              <w:pStyle w:val="af1"/>
              <w:rPr>
                <w:rFonts w:ascii="Times New Roman" w:hAnsi="Times New Roman" w:cs="Times New Roman"/>
                <w:sz w:val="28"/>
                <w:szCs w:val="28"/>
              </w:rPr>
            </w:pPr>
          </w:p>
        </w:tc>
      </w:tr>
      <w:tr w:rsidR="0069359F" w:rsidRPr="005405B1" w:rsidTr="00EF0A63">
        <w:tc>
          <w:tcPr>
            <w:tcW w:w="2410" w:type="dxa"/>
            <w:tcBorders>
              <w:top w:val="single" w:sz="4" w:space="0" w:color="auto"/>
              <w:bottom w:val="single" w:sz="4" w:space="0" w:color="auto"/>
              <w:right w:val="single" w:sz="4" w:space="0" w:color="auto"/>
            </w:tcBorders>
          </w:tcPr>
          <w:p w:rsidR="0069359F" w:rsidRPr="005405B1" w:rsidRDefault="0069359F" w:rsidP="007B3204">
            <w:pPr>
              <w:pStyle w:val="af1"/>
              <w:rPr>
                <w:rFonts w:ascii="Times New Roman" w:hAnsi="Times New Roman" w:cs="Times New Roman"/>
                <w:sz w:val="28"/>
                <w:szCs w:val="28"/>
              </w:rPr>
            </w:pPr>
          </w:p>
        </w:tc>
        <w:tc>
          <w:tcPr>
            <w:tcW w:w="1463" w:type="dxa"/>
            <w:tcBorders>
              <w:top w:val="single" w:sz="4" w:space="0" w:color="auto"/>
              <w:left w:val="single" w:sz="4" w:space="0" w:color="auto"/>
              <w:bottom w:val="single" w:sz="4" w:space="0" w:color="auto"/>
              <w:right w:val="nil"/>
            </w:tcBorders>
          </w:tcPr>
          <w:p w:rsidR="0069359F" w:rsidRPr="005405B1" w:rsidRDefault="0069359F" w:rsidP="007B3204">
            <w:pPr>
              <w:pStyle w:val="af1"/>
              <w:rPr>
                <w:rFonts w:ascii="Times New Roman" w:hAnsi="Times New Roman" w:cs="Times New Roman"/>
                <w:sz w:val="28"/>
                <w:szCs w:val="28"/>
              </w:rPr>
            </w:pPr>
          </w:p>
        </w:tc>
        <w:tc>
          <w:tcPr>
            <w:tcW w:w="1862" w:type="dxa"/>
            <w:tcBorders>
              <w:top w:val="single" w:sz="4" w:space="0" w:color="auto"/>
              <w:left w:val="single" w:sz="4" w:space="0" w:color="auto"/>
              <w:bottom w:val="single" w:sz="4" w:space="0" w:color="auto"/>
              <w:right w:val="nil"/>
            </w:tcBorders>
          </w:tcPr>
          <w:p w:rsidR="0069359F" w:rsidRPr="005405B1" w:rsidRDefault="0069359F" w:rsidP="007B3204">
            <w:pPr>
              <w:pStyle w:val="af1"/>
              <w:rPr>
                <w:rFonts w:ascii="Times New Roman" w:hAnsi="Times New Roman" w:cs="Times New Roman"/>
                <w:sz w:val="28"/>
                <w:szCs w:val="28"/>
              </w:rPr>
            </w:pPr>
          </w:p>
        </w:tc>
        <w:tc>
          <w:tcPr>
            <w:tcW w:w="1463" w:type="dxa"/>
            <w:tcBorders>
              <w:top w:val="single" w:sz="4" w:space="0" w:color="auto"/>
              <w:left w:val="single" w:sz="4" w:space="0" w:color="auto"/>
              <w:bottom w:val="single" w:sz="4" w:space="0" w:color="auto"/>
              <w:right w:val="nil"/>
            </w:tcBorders>
          </w:tcPr>
          <w:p w:rsidR="0069359F" w:rsidRPr="005405B1" w:rsidRDefault="0069359F" w:rsidP="007B3204">
            <w:pPr>
              <w:pStyle w:val="af1"/>
              <w:rPr>
                <w:rFonts w:ascii="Times New Roman" w:hAnsi="Times New Roman" w:cs="Times New Roman"/>
                <w:sz w:val="28"/>
                <w:szCs w:val="28"/>
              </w:rPr>
            </w:pPr>
          </w:p>
        </w:tc>
        <w:tc>
          <w:tcPr>
            <w:tcW w:w="2158" w:type="dxa"/>
            <w:tcBorders>
              <w:top w:val="single" w:sz="4" w:space="0" w:color="auto"/>
              <w:left w:val="single" w:sz="4" w:space="0" w:color="auto"/>
              <w:bottom w:val="single" w:sz="4" w:space="0" w:color="auto"/>
            </w:tcBorders>
          </w:tcPr>
          <w:p w:rsidR="0069359F" w:rsidRPr="005405B1" w:rsidRDefault="0069359F" w:rsidP="007B3204">
            <w:pPr>
              <w:pStyle w:val="af1"/>
              <w:rPr>
                <w:rFonts w:ascii="Times New Roman" w:hAnsi="Times New Roman" w:cs="Times New Roman"/>
                <w:sz w:val="28"/>
                <w:szCs w:val="28"/>
              </w:rPr>
            </w:pPr>
          </w:p>
        </w:tc>
      </w:tr>
      <w:tr w:rsidR="0069359F" w:rsidRPr="005405B1" w:rsidTr="00EF0A63">
        <w:tc>
          <w:tcPr>
            <w:tcW w:w="2410" w:type="dxa"/>
            <w:tcBorders>
              <w:top w:val="single" w:sz="4" w:space="0" w:color="auto"/>
              <w:bottom w:val="single" w:sz="4" w:space="0" w:color="auto"/>
              <w:right w:val="single" w:sz="4" w:space="0" w:color="auto"/>
            </w:tcBorders>
          </w:tcPr>
          <w:p w:rsidR="0069359F" w:rsidRPr="005405B1" w:rsidRDefault="0069359F" w:rsidP="007B3204">
            <w:pPr>
              <w:pStyle w:val="af1"/>
              <w:rPr>
                <w:rFonts w:ascii="Times New Roman" w:hAnsi="Times New Roman" w:cs="Times New Roman"/>
                <w:sz w:val="28"/>
                <w:szCs w:val="28"/>
              </w:rPr>
            </w:pPr>
          </w:p>
        </w:tc>
        <w:tc>
          <w:tcPr>
            <w:tcW w:w="1463" w:type="dxa"/>
            <w:tcBorders>
              <w:top w:val="single" w:sz="4" w:space="0" w:color="auto"/>
              <w:left w:val="single" w:sz="4" w:space="0" w:color="auto"/>
              <w:bottom w:val="single" w:sz="4" w:space="0" w:color="auto"/>
              <w:right w:val="nil"/>
            </w:tcBorders>
          </w:tcPr>
          <w:p w:rsidR="0069359F" w:rsidRPr="005405B1" w:rsidRDefault="0069359F" w:rsidP="007B3204">
            <w:pPr>
              <w:pStyle w:val="af1"/>
              <w:rPr>
                <w:rFonts w:ascii="Times New Roman" w:hAnsi="Times New Roman" w:cs="Times New Roman"/>
                <w:sz w:val="28"/>
                <w:szCs w:val="28"/>
              </w:rPr>
            </w:pPr>
          </w:p>
        </w:tc>
        <w:tc>
          <w:tcPr>
            <w:tcW w:w="1862" w:type="dxa"/>
            <w:tcBorders>
              <w:top w:val="single" w:sz="4" w:space="0" w:color="auto"/>
              <w:left w:val="single" w:sz="4" w:space="0" w:color="auto"/>
              <w:bottom w:val="single" w:sz="4" w:space="0" w:color="auto"/>
              <w:right w:val="nil"/>
            </w:tcBorders>
          </w:tcPr>
          <w:p w:rsidR="0069359F" w:rsidRPr="005405B1" w:rsidRDefault="0069359F" w:rsidP="007B3204">
            <w:pPr>
              <w:pStyle w:val="af1"/>
              <w:rPr>
                <w:rFonts w:ascii="Times New Roman" w:hAnsi="Times New Roman" w:cs="Times New Roman"/>
                <w:sz w:val="28"/>
                <w:szCs w:val="28"/>
              </w:rPr>
            </w:pPr>
          </w:p>
        </w:tc>
        <w:tc>
          <w:tcPr>
            <w:tcW w:w="1463" w:type="dxa"/>
            <w:tcBorders>
              <w:top w:val="single" w:sz="4" w:space="0" w:color="auto"/>
              <w:left w:val="single" w:sz="4" w:space="0" w:color="auto"/>
              <w:bottom w:val="single" w:sz="4" w:space="0" w:color="auto"/>
              <w:right w:val="nil"/>
            </w:tcBorders>
          </w:tcPr>
          <w:p w:rsidR="0069359F" w:rsidRPr="005405B1" w:rsidRDefault="0069359F" w:rsidP="007B3204">
            <w:pPr>
              <w:pStyle w:val="af1"/>
              <w:rPr>
                <w:rFonts w:ascii="Times New Roman" w:hAnsi="Times New Roman" w:cs="Times New Roman"/>
                <w:sz w:val="28"/>
                <w:szCs w:val="28"/>
              </w:rPr>
            </w:pPr>
          </w:p>
        </w:tc>
        <w:tc>
          <w:tcPr>
            <w:tcW w:w="2158" w:type="dxa"/>
            <w:tcBorders>
              <w:top w:val="single" w:sz="4" w:space="0" w:color="auto"/>
              <w:left w:val="single" w:sz="4" w:space="0" w:color="auto"/>
              <w:bottom w:val="single" w:sz="4" w:space="0" w:color="auto"/>
            </w:tcBorders>
          </w:tcPr>
          <w:p w:rsidR="0069359F" w:rsidRPr="005405B1" w:rsidRDefault="0069359F" w:rsidP="007B3204">
            <w:pPr>
              <w:pStyle w:val="af1"/>
              <w:rPr>
                <w:rFonts w:ascii="Times New Roman" w:hAnsi="Times New Roman" w:cs="Times New Roman"/>
                <w:sz w:val="28"/>
                <w:szCs w:val="28"/>
              </w:rPr>
            </w:pPr>
          </w:p>
        </w:tc>
      </w:tr>
      <w:tr w:rsidR="0069359F" w:rsidRPr="005405B1" w:rsidTr="00EF0A63">
        <w:tc>
          <w:tcPr>
            <w:tcW w:w="2410" w:type="dxa"/>
            <w:tcBorders>
              <w:top w:val="single" w:sz="4" w:space="0" w:color="auto"/>
              <w:bottom w:val="single" w:sz="4" w:space="0" w:color="auto"/>
              <w:right w:val="single" w:sz="4" w:space="0" w:color="auto"/>
            </w:tcBorders>
          </w:tcPr>
          <w:p w:rsidR="0069359F" w:rsidRPr="005405B1" w:rsidRDefault="0069359F" w:rsidP="007B3204">
            <w:pPr>
              <w:pStyle w:val="af1"/>
              <w:rPr>
                <w:rFonts w:ascii="Times New Roman" w:hAnsi="Times New Roman" w:cs="Times New Roman"/>
                <w:sz w:val="28"/>
                <w:szCs w:val="28"/>
              </w:rPr>
            </w:pPr>
          </w:p>
        </w:tc>
        <w:tc>
          <w:tcPr>
            <w:tcW w:w="1463" w:type="dxa"/>
            <w:tcBorders>
              <w:top w:val="single" w:sz="4" w:space="0" w:color="auto"/>
              <w:left w:val="single" w:sz="4" w:space="0" w:color="auto"/>
              <w:bottom w:val="single" w:sz="4" w:space="0" w:color="auto"/>
              <w:right w:val="nil"/>
            </w:tcBorders>
          </w:tcPr>
          <w:p w:rsidR="0069359F" w:rsidRPr="005405B1" w:rsidRDefault="0069359F" w:rsidP="007B3204">
            <w:pPr>
              <w:pStyle w:val="af1"/>
              <w:rPr>
                <w:rFonts w:ascii="Times New Roman" w:hAnsi="Times New Roman" w:cs="Times New Roman"/>
                <w:sz w:val="28"/>
                <w:szCs w:val="28"/>
              </w:rPr>
            </w:pPr>
          </w:p>
        </w:tc>
        <w:tc>
          <w:tcPr>
            <w:tcW w:w="1862" w:type="dxa"/>
            <w:tcBorders>
              <w:top w:val="single" w:sz="4" w:space="0" w:color="auto"/>
              <w:left w:val="single" w:sz="4" w:space="0" w:color="auto"/>
              <w:bottom w:val="single" w:sz="4" w:space="0" w:color="auto"/>
              <w:right w:val="nil"/>
            </w:tcBorders>
          </w:tcPr>
          <w:p w:rsidR="0069359F" w:rsidRPr="005405B1" w:rsidRDefault="0069359F" w:rsidP="007B3204">
            <w:pPr>
              <w:pStyle w:val="af1"/>
              <w:rPr>
                <w:rFonts w:ascii="Times New Roman" w:hAnsi="Times New Roman" w:cs="Times New Roman"/>
                <w:sz w:val="28"/>
                <w:szCs w:val="28"/>
              </w:rPr>
            </w:pPr>
          </w:p>
        </w:tc>
        <w:tc>
          <w:tcPr>
            <w:tcW w:w="1463" w:type="dxa"/>
            <w:tcBorders>
              <w:top w:val="single" w:sz="4" w:space="0" w:color="auto"/>
              <w:left w:val="single" w:sz="4" w:space="0" w:color="auto"/>
              <w:bottom w:val="single" w:sz="4" w:space="0" w:color="auto"/>
              <w:right w:val="nil"/>
            </w:tcBorders>
          </w:tcPr>
          <w:p w:rsidR="0069359F" w:rsidRPr="005405B1" w:rsidRDefault="0069359F" w:rsidP="007B3204">
            <w:pPr>
              <w:pStyle w:val="af1"/>
              <w:rPr>
                <w:rFonts w:ascii="Times New Roman" w:hAnsi="Times New Roman" w:cs="Times New Roman"/>
                <w:sz w:val="28"/>
                <w:szCs w:val="28"/>
              </w:rPr>
            </w:pPr>
          </w:p>
        </w:tc>
        <w:tc>
          <w:tcPr>
            <w:tcW w:w="2158" w:type="dxa"/>
            <w:tcBorders>
              <w:top w:val="single" w:sz="4" w:space="0" w:color="auto"/>
              <w:left w:val="single" w:sz="4" w:space="0" w:color="auto"/>
              <w:bottom w:val="single" w:sz="4" w:space="0" w:color="auto"/>
            </w:tcBorders>
          </w:tcPr>
          <w:p w:rsidR="0069359F" w:rsidRPr="005405B1" w:rsidRDefault="0069359F" w:rsidP="007B3204">
            <w:pPr>
              <w:pStyle w:val="af1"/>
              <w:rPr>
                <w:rFonts w:ascii="Times New Roman" w:hAnsi="Times New Roman" w:cs="Times New Roman"/>
                <w:sz w:val="28"/>
                <w:szCs w:val="28"/>
              </w:rPr>
            </w:pPr>
          </w:p>
        </w:tc>
      </w:tr>
    </w:tbl>
    <w:p w:rsidR="0069359F" w:rsidRPr="005405B1" w:rsidRDefault="0069359F" w:rsidP="007B3204">
      <w:pPr>
        <w:ind w:firstLine="709"/>
        <w:jc w:val="both"/>
        <w:rPr>
          <w:sz w:val="28"/>
          <w:szCs w:val="28"/>
        </w:rPr>
      </w:pPr>
      <w:r w:rsidRPr="005405B1">
        <w:rPr>
          <w:sz w:val="28"/>
          <w:szCs w:val="28"/>
        </w:rPr>
        <w:t xml:space="preserve">С условиями участия в </w:t>
      </w:r>
      <w:hyperlink r:id="rId27" w:history="1">
        <w:r w:rsidRPr="00EF0A63">
          <w:rPr>
            <w:rStyle w:val="af"/>
            <w:color w:val="auto"/>
            <w:sz w:val="28"/>
            <w:szCs w:val="28"/>
            <w:u w:val="none"/>
          </w:rPr>
          <w:t>подпрограмме</w:t>
        </w:r>
      </w:hyperlink>
      <w:r w:rsidRPr="005405B1">
        <w:rPr>
          <w:sz w:val="28"/>
          <w:szCs w:val="28"/>
        </w:rPr>
        <w:t xml:space="preserve"> "Обеспечение жильем молодых семей в Оренбургской области" ознакомлен (а) и обязуюсь их выполнять.</w:t>
      </w:r>
    </w:p>
    <w:p w:rsidR="0069359F" w:rsidRPr="005405B1" w:rsidRDefault="0069359F" w:rsidP="007B3204">
      <w:pPr>
        <w:ind w:firstLine="709"/>
        <w:jc w:val="both"/>
        <w:rPr>
          <w:sz w:val="28"/>
          <w:szCs w:val="28"/>
        </w:rPr>
      </w:pPr>
      <w:r w:rsidRPr="005405B1">
        <w:rPr>
          <w:sz w:val="28"/>
          <w:szCs w:val="28"/>
        </w:rPr>
        <w:lastRenderedPageBreak/>
        <w:t>Я и члены моей семьи подтверждаем, что сведения, содержащиеся в настоящем заявлении и представленных документах, являются достоверными и точными на день, указанный в настоящем заявлении. В случае изменения сведений я и члены моей семьи обязуемся представить в орган местного самоуправления по месту учета соответствующие документы и (или) их копии, подтверждающие изменение сведений.</w:t>
      </w:r>
    </w:p>
    <w:p w:rsidR="0069359F" w:rsidRPr="005405B1" w:rsidRDefault="0069359F" w:rsidP="007B3204">
      <w:pPr>
        <w:ind w:firstLine="709"/>
        <w:jc w:val="both"/>
        <w:rPr>
          <w:sz w:val="28"/>
          <w:szCs w:val="28"/>
        </w:rPr>
      </w:pPr>
      <w:r w:rsidRPr="005405B1">
        <w:rPr>
          <w:sz w:val="28"/>
          <w:szCs w:val="28"/>
        </w:rPr>
        <w:t>Я и члены моей семьи сознаем, что за представление ложных сведений мы несем ответственность в соответствии с законодательством Российской Федерации.</w:t>
      </w:r>
    </w:p>
    <w:p w:rsidR="0069359F" w:rsidRPr="005405B1" w:rsidRDefault="0069359F" w:rsidP="007B3204">
      <w:pPr>
        <w:rPr>
          <w:sz w:val="28"/>
          <w:szCs w:val="28"/>
        </w:rPr>
      </w:pPr>
      <w:r w:rsidRPr="005405B1">
        <w:rPr>
          <w:sz w:val="28"/>
          <w:szCs w:val="28"/>
        </w:rPr>
        <w:t>1) ________</w:t>
      </w:r>
      <w:r w:rsidR="00EF0A63">
        <w:rPr>
          <w:sz w:val="28"/>
          <w:szCs w:val="28"/>
        </w:rPr>
        <w:t>____________</w:t>
      </w:r>
      <w:r w:rsidRPr="005405B1">
        <w:rPr>
          <w:sz w:val="28"/>
          <w:szCs w:val="28"/>
        </w:rPr>
        <w:t>____________ ____________ ___________________;</w:t>
      </w:r>
    </w:p>
    <w:p w:rsidR="0069359F" w:rsidRPr="00EF0A63" w:rsidRDefault="0069359F" w:rsidP="007B3204">
      <w:pPr>
        <w:ind w:firstLine="698"/>
        <w:jc w:val="center"/>
        <w:rPr>
          <w:sz w:val="28"/>
          <w:szCs w:val="28"/>
          <w:vertAlign w:val="superscript"/>
        </w:rPr>
      </w:pPr>
      <w:r w:rsidRPr="00EF0A63">
        <w:rPr>
          <w:sz w:val="28"/>
          <w:szCs w:val="28"/>
          <w:vertAlign w:val="superscript"/>
        </w:rPr>
        <w:t>(фамилия, имя, отчество совершеннолетнего члена семьи) (подпись) (дата)</w:t>
      </w:r>
    </w:p>
    <w:p w:rsidR="0069359F" w:rsidRPr="005405B1" w:rsidRDefault="0069359F" w:rsidP="007B3204">
      <w:pPr>
        <w:rPr>
          <w:sz w:val="28"/>
          <w:szCs w:val="28"/>
        </w:rPr>
      </w:pPr>
      <w:r w:rsidRPr="005405B1">
        <w:rPr>
          <w:sz w:val="28"/>
          <w:szCs w:val="28"/>
        </w:rPr>
        <w:t>2) ___</w:t>
      </w:r>
      <w:r w:rsidR="00EF0A63">
        <w:rPr>
          <w:sz w:val="28"/>
          <w:szCs w:val="28"/>
        </w:rPr>
        <w:t>_________________________</w:t>
      </w:r>
      <w:r w:rsidRPr="005405B1">
        <w:rPr>
          <w:sz w:val="28"/>
          <w:szCs w:val="28"/>
        </w:rPr>
        <w:t>____ ____________ ________________</w:t>
      </w:r>
      <w:r w:rsidR="00EF0A63">
        <w:rPr>
          <w:sz w:val="28"/>
          <w:szCs w:val="28"/>
        </w:rPr>
        <w:t>__</w:t>
      </w:r>
      <w:r w:rsidRPr="005405B1">
        <w:rPr>
          <w:sz w:val="28"/>
          <w:szCs w:val="28"/>
        </w:rPr>
        <w:t>_;</w:t>
      </w:r>
    </w:p>
    <w:p w:rsidR="0069359F" w:rsidRPr="00EF0A63" w:rsidRDefault="0069359F" w:rsidP="007B3204">
      <w:pPr>
        <w:ind w:firstLine="698"/>
        <w:jc w:val="center"/>
        <w:rPr>
          <w:sz w:val="28"/>
          <w:szCs w:val="28"/>
          <w:vertAlign w:val="superscript"/>
        </w:rPr>
      </w:pPr>
      <w:r w:rsidRPr="00EF0A63">
        <w:rPr>
          <w:sz w:val="28"/>
          <w:szCs w:val="28"/>
          <w:vertAlign w:val="superscript"/>
        </w:rPr>
        <w:t>(фамилия, имя, отчество совершеннолетнего члена семьи) (подпись) (дата)</w:t>
      </w:r>
    </w:p>
    <w:p w:rsidR="0069359F" w:rsidRPr="005405B1" w:rsidRDefault="00EF0A63" w:rsidP="007B3204">
      <w:pPr>
        <w:rPr>
          <w:sz w:val="28"/>
          <w:szCs w:val="28"/>
        </w:rPr>
      </w:pPr>
      <w:r>
        <w:rPr>
          <w:sz w:val="28"/>
          <w:szCs w:val="28"/>
        </w:rPr>
        <w:t>3) _____________</w:t>
      </w:r>
      <w:r w:rsidR="0069359F" w:rsidRPr="005405B1">
        <w:rPr>
          <w:sz w:val="28"/>
          <w:szCs w:val="28"/>
        </w:rPr>
        <w:t xml:space="preserve">___________________ </w:t>
      </w:r>
      <w:r>
        <w:rPr>
          <w:sz w:val="28"/>
          <w:szCs w:val="28"/>
        </w:rPr>
        <w:t>____________ ________________</w:t>
      </w:r>
      <w:r w:rsidR="0069359F" w:rsidRPr="005405B1">
        <w:rPr>
          <w:sz w:val="28"/>
          <w:szCs w:val="28"/>
        </w:rPr>
        <w:t>__;</w:t>
      </w:r>
    </w:p>
    <w:p w:rsidR="0069359F" w:rsidRPr="00EF0A63" w:rsidRDefault="0069359F" w:rsidP="007B3204">
      <w:pPr>
        <w:ind w:firstLine="698"/>
        <w:jc w:val="center"/>
        <w:rPr>
          <w:sz w:val="28"/>
          <w:szCs w:val="28"/>
          <w:vertAlign w:val="superscript"/>
        </w:rPr>
      </w:pPr>
      <w:r w:rsidRPr="00EF0A63">
        <w:rPr>
          <w:sz w:val="28"/>
          <w:szCs w:val="28"/>
          <w:vertAlign w:val="superscript"/>
        </w:rPr>
        <w:t>(фамилия, имя, отчество совершеннолетнего члена семьи) (подпись) (дата)</w:t>
      </w:r>
    </w:p>
    <w:p w:rsidR="0069359F" w:rsidRPr="005405B1" w:rsidRDefault="00EF0A63" w:rsidP="007B3204">
      <w:pPr>
        <w:rPr>
          <w:sz w:val="28"/>
          <w:szCs w:val="28"/>
        </w:rPr>
      </w:pPr>
      <w:r>
        <w:rPr>
          <w:sz w:val="28"/>
          <w:szCs w:val="28"/>
        </w:rPr>
        <w:t>4) _________</w:t>
      </w:r>
      <w:r w:rsidR="0069359F" w:rsidRPr="005405B1">
        <w:rPr>
          <w:sz w:val="28"/>
          <w:szCs w:val="28"/>
        </w:rPr>
        <w:t>_______________________ ____________ ______________</w:t>
      </w:r>
      <w:r>
        <w:rPr>
          <w:sz w:val="28"/>
          <w:szCs w:val="28"/>
        </w:rPr>
        <w:t>_</w:t>
      </w:r>
      <w:r w:rsidR="0069359F" w:rsidRPr="005405B1">
        <w:rPr>
          <w:sz w:val="28"/>
          <w:szCs w:val="28"/>
        </w:rPr>
        <w:t>____;</w:t>
      </w:r>
    </w:p>
    <w:p w:rsidR="0069359F" w:rsidRPr="00EF0A63" w:rsidRDefault="0069359F" w:rsidP="007B3204">
      <w:pPr>
        <w:ind w:firstLine="698"/>
        <w:jc w:val="center"/>
        <w:rPr>
          <w:sz w:val="28"/>
          <w:szCs w:val="28"/>
          <w:vertAlign w:val="superscript"/>
        </w:rPr>
      </w:pPr>
      <w:r w:rsidRPr="00EF0A63">
        <w:rPr>
          <w:sz w:val="28"/>
          <w:szCs w:val="28"/>
          <w:vertAlign w:val="superscript"/>
        </w:rPr>
        <w:t>(фамилия, имя, отчество совершеннолетнего члена семьи) (подпись) (дата)</w:t>
      </w:r>
    </w:p>
    <w:p w:rsidR="0069359F" w:rsidRPr="005405B1" w:rsidRDefault="0069359F" w:rsidP="007B3204">
      <w:pPr>
        <w:rPr>
          <w:sz w:val="28"/>
          <w:szCs w:val="28"/>
        </w:rPr>
      </w:pPr>
      <w:r w:rsidRPr="005405B1">
        <w:rPr>
          <w:sz w:val="28"/>
          <w:szCs w:val="28"/>
        </w:rPr>
        <w:t>К заявлению прилагаются следующие документы:</w:t>
      </w:r>
    </w:p>
    <w:p w:rsidR="0069359F" w:rsidRPr="005405B1" w:rsidRDefault="0069359F" w:rsidP="007B3204">
      <w:pPr>
        <w:rPr>
          <w:sz w:val="28"/>
          <w:szCs w:val="28"/>
        </w:rPr>
      </w:pPr>
      <w:r w:rsidRPr="005405B1">
        <w:rPr>
          <w:sz w:val="28"/>
          <w:szCs w:val="28"/>
        </w:rPr>
        <w:t>1) __</w:t>
      </w:r>
      <w:r w:rsidR="00EF0A63">
        <w:rPr>
          <w:sz w:val="28"/>
          <w:szCs w:val="28"/>
        </w:rPr>
        <w:t>_________________________</w:t>
      </w:r>
      <w:r w:rsidRPr="005405B1">
        <w:rPr>
          <w:sz w:val="28"/>
          <w:szCs w:val="28"/>
        </w:rPr>
        <w:t>_____________________________________;</w:t>
      </w:r>
    </w:p>
    <w:p w:rsidR="0069359F" w:rsidRPr="00EF0A63" w:rsidRDefault="0069359F" w:rsidP="007B3204">
      <w:pPr>
        <w:ind w:firstLine="698"/>
        <w:jc w:val="center"/>
        <w:rPr>
          <w:sz w:val="28"/>
          <w:szCs w:val="28"/>
          <w:vertAlign w:val="superscript"/>
        </w:rPr>
      </w:pPr>
      <w:r w:rsidRPr="00EF0A63">
        <w:rPr>
          <w:sz w:val="28"/>
          <w:szCs w:val="28"/>
          <w:vertAlign w:val="superscript"/>
        </w:rPr>
        <w:t>(наименование и номер документа, кем и когда выдан)</w:t>
      </w:r>
    </w:p>
    <w:p w:rsidR="0069359F" w:rsidRPr="005405B1" w:rsidRDefault="0069359F" w:rsidP="007B3204">
      <w:pPr>
        <w:rPr>
          <w:sz w:val="28"/>
          <w:szCs w:val="28"/>
        </w:rPr>
      </w:pPr>
      <w:r w:rsidRPr="005405B1">
        <w:rPr>
          <w:sz w:val="28"/>
          <w:szCs w:val="28"/>
        </w:rPr>
        <w:t>2</w:t>
      </w:r>
      <w:r w:rsidR="00EF0A63">
        <w:rPr>
          <w:sz w:val="28"/>
          <w:szCs w:val="28"/>
        </w:rPr>
        <w:t>) __________</w:t>
      </w:r>
      <w:r w:rsidRPr="005405B1">
        <w:rPr>
          <w:sz w:val="28"/>
          <w:szCs w:val="28"/>
        </w:rPr>
        <w:t>______________________________________________________;</w:t>
      </w:r>
    </w:p>
    <w:p w:rsidR="0069359F" w:rsidRPr="00EF0A63" w:rsidRDefault="0069359F" w:rsidP="007B3204">
      <w:pPr>
        <w:ind w:firstLine="698"/>
        <w:jc w:val="center"/>
        <w:rPr>
          <w:sz w:val="28"/>
          <w:szCs w:val="28"/>
          <w:vertAlign w:val="superscript"/>
        </w:rPr>
      </w:pPr>
      <w:r w:rsidRPr="00EF0A63">
        <w:rPr>
          <w:sz w:val="28"/>
          <w:szCs w:val="28"/>
          <w:vertAlign w:val="superscript"/>
        </w:rPr>
        <w:t>(наименование и номер документа, кем и когда выдан)</w:t>
      </w:r>
    </w:p>
    <w:p w:rsidR="0069359F" w:rsidRPr="005405B1" w:rsidRDefault="00EF0A63" w:rsidP="007B3204">
      <w:pPr>
        <w:rPr>
          <w:sz w:val="28"/>
          <w:szCs w:val="28"/>
        </w:rPr>
      </w:pPr>
      <w:r>
        <w:rPr>
          <w:sz w:val="28"/>
          <w:szCs w:val="28"/>
        </w:rPr>
        <w:t>3) ____________________</w:t>
      </w:r>
      <w:r w:rsidR="0069359F" w:rsidRPr="005405B1">
        <w:rPr>
          <w:sz w:val="28"/>
          <w:szCs w:val="28"/>
        </w:rPr>
        <w:t>____________________________________________;</w:t>
      </w:r>
    </w:p>
    <w:p w:rsidR="0069359F" w:rsidRPr="00EF0A63" w:rsidRDefault="0069359F" w:rsidP="007B3204">
      <w:pPr>
        <w:ind w:firstLine="698"/>
        <w:jc w:val="center"/>
        <w:rPr>
          <w:sz w:val="28"/>
          <w:szCs w:val="28"/>
          <w:vertAlign w:val="superscript"/>
        </w:rPr>
      </w:pPr>
      <w:r w:rsidRPr="00EF0A63">
        <w:rPr>
          <w:sz w:val="28"/>
          <w:szCs w:val="28"/>
          <w:vertAlign w:val="superscript"/>
        </w:rPr>
        <w:t>(наименование и номер документа, кем и когда выдан)</w:t>
      </w:r>
    </w:p>
    <w:p w:rsidR="0069359F" w:rsidRPr="005405B1" w:rsidRDefault="0069359F" w:rsidP="007B3204">
      <w:pPr>
        <w:rPr>
          <w:sz w:val="28"/>
          <w:szCs w:val="28"/>
        </w:rPr>
      </w:pPr>
      <w:r w:rsidRPr="005405B1">
        <w:rPr>
          <w:sz w:val="28"/>
          <w:szCs w:val="28"/>
        </w:rPr>
        <w:t>4</w:t>
      </w:r>
      <w:r w:rsidR="00EF0A63">
        <w:rPr>
          <w:sz w:val="28"/>
          <w:szCs w:val="28"/>
        </w:rPr>
        <w:t>) _______</w:t>
      </w:r>
      <w:r w:rsidRPr="005405B1">
        <w:rPr>
          <w:sz w:val="28"/>
          <w:szCs w:val="28"/>
        </w:rPr>
        <w:t>_________________________________________________________;</w:t>
      </w:r>
    </w:p>
    <w:p w:rsidR="0069359F" w:rsidRPr="00EF0A63" w:rsidRDefault="0069359F" w:rsidP="007B3204">
      <w:pPr>
        <w:ind w:firstLine="698"/>
        <w:jc w:val="center"/>
        <w:rPr>
          <w:sz w:val="28"/>
          <w:szCs w:val="28"/>
          <w:vertAlign w:val="superscript"/>
        </w:rPr>
      </w:pPr>
      <w:r w:rsidRPr="00EF0A63">
        <w:rPr>
          <w:sz w:val="28"/>
          <w:szCs w:val="28"/>
          <w:vertAlign w:val="superscript"/>
        </w:rPr>
        <w:t>(наименование и номер документа, кем и когда выдан)</w:t>
      </w:r>
    </w:p>
    <w:p w:rsidR="0069359F" w:rsidRPr="005405B1" w:rsidRDefault="00EF0A63" w:rsidP="007B3204">
      <w:pPr>
        <w:rPr>
          <w:sz w:val="28"/>
          <w:szCs w:val="28"/>
        </w:rPr>
      </w:pPr>
      <w:r>
        <w:rPr>
          <w:sz w:val="28"/>
          <w:szCs w:val="28"/>
        </w:rPr>
        <w:t>5) ___________________</w:t>
      </w:r>
      <w:r w:rsidR="0069359F" w:rsidRPr="005405B1">
        <w:rPr>
          <w:sz w:val="28"/>
          <w:szCs w:val="28"/>
        </w:rPr>
        <w:t>_____________________________________________;</w:t>
      </w:r>
    </w:p>
    <w:p w:rsidR="0069359F" w:rsidRPr="00EF0A63" w:rsidRDefault="0069359F" w:rsidP="007B3204">
      <w:pPr>
        <w:ind w:firstLine="698"/>
        <w:jc w:val="center"/>
        <w:rPr>
          <w:sz w:val="28"/>
          <w:szCs w:val="28"/>
          <w:vertAlign w:val="superscript"/>
        </w:rPr>
      </w:pPr>
      <w:r w:rsidRPr="00EF0A63">
        <w:rPr>
          <w:sz w:val="28"/>
          <w:szCs w:val="28"/>
          <w:vertAlign w:val="superscript"/>
        </w:rPr>
        <w:t>(наименование и номер документа, кем и когда выдан)</w:t>
      </w:r>
    </w:p>
    <w:p w:rsidR="0069359F" w:rsidRPr="005405B1" w:rsidRDefault="0069359F" w:rsidP="007B3204">
      <w:pPr>
        <w:rPr>
          <w:sz w:val="28"/>
          <w:szCs w:val="28"/>
        </w:rPr>
      </w:pPr>
      <w:r w:rsidRPr="005405B1">
        <w:rPr>
          <w:sz w:val="28"/>
          <w:szCs w:val="28"/>
        </w:rPr>
        <w:t>6</w:t>
      </w:r>
      <w:r w:rsidR="00EF0A63">
        <w:rPr>
          <w:sz w:val="28"/>
          <w:szCs w:val="28"/>
        </w:rPr>
        <w:t>) _______________</w:t>
      </w:r>
      <w:r w:rsidRPr="005405B1">
        <w:rPr>
          <w:sz w:val="28"/>
          <w:szCs w:val="28"/>
        </w:rPr>
        <w:t>_________________________________________________;</w:t>
      </w:r>
    </w:p>
    <w:p w:rsidR="0069359F" w:rsidRPr="00EF0A63" w:rsidRDefault="0069359F" w:rsidP="007B3204">
      <w:pPr>
        <w:ind w:firstLine="698"/>
        <w:jc w:val="center"/>
        <w:rPr>
          <w:sz w:val="28"/>
          <w:szCs w:val="28"/>
          <w:vertAlign w:val="superscript"/>
        </w:rPr>
      </w:pPr>
      <w:r w:rsidRPr="00EF0A63">
        <w:rPr>
          <w:sz w:val="28"/>
          <w:szCs w:val="28"/>
          <w:vertAlign w:val="superscript"/>
        </w:rPr>
        <w:t>(наименование и номер документа, кем и когда выдан)</w:t>
      </w:r>
    </w:p>
    <w:p w:rsidR="0069359F" w:rsidRPr="005405B1" w:rsidRDefault="00EF0A63" w:rsidP="007B3204">
      <w:pPr>
        <w:rPr>
          <w:sz w:val="28"/>
          <w:szCs w:val="28"/>
        </w:rPr>
      </w:pPr>
      <w:r>
        <w:rPr>
          <w:sz w:val="28"/>
          <w:szCs w:val="28"/>
        </w:rPr>
        <w:t>7) ________________</w:t>
      </w:r>
      <w:r w:rsidR="0069359F" w:rsidRPr="005405B1">
        <w:rPr>
          <w:sz w:val="28"/>
          <w:szCs w:val="28"/>
        </w:rPr>
        <w:t>________________________________________________;</w:t>
      </w:r>
    </w:p>
    <w:p w:rsidR="0069359F" w:rsidRPr="00EF0A63" w:rsidRDefault="0069359F" w:rsidP="007B3204">
      <w:pPr>
        <w:ind w:firstLine="698"/>
        <w:jc w:val="center"/>
        <w:rPr>
          <w:sz w:val="28"/>
          <w:szCs w:val="28"/>
          <w:vertAlign w:val="superscript"/>
        </w:rPr>
      </w:pPr>
      <w:r w:rsidRPr="00EF0A63">
        <w:rPr>
          <w:sz w:val="28"/>
          <w:szCs w:val="28"/>
          <w:vertAlign w:val="superscript"/>
        </w:rPr>
        <w:t>(наименование и номер документа, кем и когда выдан)</w:t>
      </w:r>
    </w:p>
    <w:p w:rsidR="0069359F" w:rsidRPr="005405B1" w:rsidRDefault="0069359F" w:rsidP="007B3204">
      <w:pPr>
        <w:rPr>
          <w:sz w:val="28"/>
          <w:szCs w:val="28"/>
        </w:rPr>
      </w:pPr>
      <w:r w:rsidRPr="005405B1">
        <w:rPr>
          <w:sz w:val="28"/>
          <w:szCs w:val="28"/>
        </w:rPr>
        <w:t>8) ________</w:t>
      </w:r>
      <w:r w:rsidR="00EF0A63">
        <w:rPr>
          <w:sz w:val="28"/>
          <w:szCs w:val="28"/>
        </w:rPr>
        <w:t>_________________________</w:t>
      </w:r>
      <w:r w:rsidRPr="005405B1">
        <w:rPr>
          <w:sz w:val="28"/>
          <w:szCs w:val="28"/>
        </w:rPr>
        <w:t>_______________________________.</w:t>
      </w:r>
    </w:p>
    <w:p w:rsidR="0069359F" w:rsidRPr="00EF0A63" w:rsidRDefault="0069359F" w:rsidP="00EF0A63">
      <w:pPr>
        <w:ind w:firstLine="698"/>
        <w:jc w:val="center"/>
        <w:rPr>
          <w:sz w:val="28"/>
          <w:szCs w:val="28"/>
          <w:vertAlign w:val="superscript"/>
        </w:rPr>
      </w:pPr>
      <w:r w:rsidRPr="00EF0A63">
        <w:rPr>
          <w:sz w:val="28"/>
          <w:szCs w:val="28"/>
          <w:vertAlign w:val="superscript"/>
        </w:rPr>
        <w:t>(наименование и номер документа, кем и когда выдан)</w:t>
      </w:r>
    </w:p>
    <w:p w:rsidR="0069359F" w:rsidRPr="005405B1" w:rsidRDefault="0069359F" w:rsidP="007B3204">
      <w:pPr>
        <w:rPr>
          <w:sz w:val="28"/>
          <w:szCs w:val="28"/>
        </w:rPr>
      </w:pPr>
      <w:r w:rsidRPr="005405B1">
        <w:rPr>
          <w:sz w:val="28"/>
          <w:szCs w:val="28"/>
        </w:rPr>
        <w:t>Заявление и прилагаемые к нему согласно перечню документы приняты</w:t>
      </w:r>
    </w:p>
    <w:p w:rsidR="0069359F" w:rsidRPr="005405B1" w:rsidRDefault="0069359F" w:rsidP="007B3204">
      <w:pPr>
        <w:rPr>
          <w:sz w:val="28"/>
          <w:szCs w:val="28"/>
        </w:rPr>
      </w:pPr>
      <w:r w:rsidRPr="005405B1">
        <w:rPr>
          <w:sz w:val="28"/>
          <w:szCs w:val="28"/>
        </w:rPr>
        <w:t>"___" ____________ 20___ г.</w:t>
      </w:r>
    </w:p>
    <w:tbl>
      <w:tblPr>
        <w:tblW w:w="10320"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074"/>
        <w:gridCol w:w="407"/>
        <w:gridCol w:w="2037"/>
        <w:gridCol w:w="543"/>
        <w:gridCol w:w="3259"/>
      </w:tblGrid>
      <w:tr w:rsidR="0069359F" w:rsidRPr="005405B1" w:rsidTr="00EF0A63">
        <w:tc>
          <w:tcPr>
            <w:tcW w:w="4074" w:type="dxa"/>
            <w:tcBorders>
              <w:top w:val="nil"/>
              <w:left w:val="nil"/>
              <w:bottom w:val="single" w:sz="4" w:space="0" w:color="auto"/>
              <w:right w:val="nil"/>
            </w:tcBorders>
          </w:tcPr>
          <w:p w:rsidR="0069359F" w:rsidRPr="005405B1" w:rsidRDefault="0069359F" w:rsidP="007B3204">
            <w:pPr>
              <w:pStyle w:val="af1"/>
              <w:rPr>
                <w:rFonts w:ascii="Times New Roman" w:hAnsi="Times New Roman" w:cs="Times New Roman"/>
                <w:sz w:val="28"/>
                <w:szCs w:val="28"/>
              </w:rPr>
            </w:pPr>
          </w:p>
        </w:tc>
        <w:tc>
          <w:tcPr>
            <w:tcW w:w="407" w:type="dxa"/>
            <w:tcBorders>
              <w:top w:val="nil"/>
              <w:left w:val="nil"/>
              <w:bottom w:val="nil"/>
              <w:right w:val="nil"/>
            </w:tcBorders>
          </w:tcPr>
          <w:p w:rsidR="0069359F" w:rsidRPr="005405B1" w:rsidRDefault="0069359F" w:rsidP="007B3204">
            <w:pPr>
              <w:pStyle w:val="af1"/>
              <w:rPr>
                <w:rFonts w:ascii="Times New Roman" w:hAnsi="Times New Roman" w:cs="Times New Roman"/>
                <w:sz w:val="28"/>
                <w:szCs w:val="28"/>
              </w:rPr>
            </w:pPr>
          </w:p>
        </w:tc>
        <w:tc>
          <w:tcPr>
            <w:tcW w:w="2037" w:type="dxa"/>
            <w:tcBorders>
              <w:top w:val="nil"/>
              <w:left w:val="nil"/>
              <w:bottom w:val="single" w:sz="4" w:space="0" w:color="auto"/>
              <w:right w:val="nil"/>
            </w:tcBorders>
          </w:tcPr>
          <w:p w:rsidR="0069359F" w:rsidRPr="005405B1" w:rsidRDefault="0069359F" w:rsidP="007B3204">
            <w:pPr>
              <w:pStyle w:val="af1"/>
              <w:rPr>
                <w:rFonts w:ascii="Times New Roman" w:hAnsi="Times New Roman" w:cs="Times New Roman"/>
                <w:sz w:val="28"/>
                <w:szCs w:val="28"/>
              </w:rPr>
            </w:pPr>
          </w:p>
        </w:tc>
        <w:tc>
          <w:tcPr>
            <w:tcW w:w="543" w:type="dxa"/>
            <w:tcBorders>
              <w:top w:val="nil"/>
              <w:left w:val="nil"/>
              <w:bottom w:val="nil"/>
              <w:right w:val="nil"/>
            </w:tcBorders>
          </w:tcPr>
          <w:p w:rsidR="0069359F" w:rsidRPr="005405B1" w:rsidRDefault="0069359F" w:rsidP="007B3204">
            <w:pPr>
              <w:pStyle w:val="af1"/>
              <w:rPr>
                <w:rFonts w:ascii="Times New Roman" w:hAnsi="Times New Roman" w:cs="Times New Roman"/>
                <w:sz w:val="28"/>
                <w:szCs w:val="28"/>
              </w:rPr>
            </w:pPr>
          </w:p>
        </w:tc>
        <w:tc>
          <w:tcPr>
            <w:tcW w:w="3259" w:type="dxa"/>
            <w:tcBorders>
              <w:top w:val="nil"/>
              <w:left w:val="nil"/>
              <w:bottom w:val="single" w:sz="4" w:space="0" w:color="auto"/>
              <w:right w:val="nil"/>
            </w:tcBorders>
          </w:tcPr>
          <w:p w:rsidR="0069359F" w:rsidRPr="005405B1" w:rsidRDefault="0069359F" w:rsidP="007B3204">
            <w:pPr>
              <w:pStyle w:val="af1"/>
              <w:rPr>
                <w:rFonts w:ascii="Times New Roman" w:hAnsi="Times New Roman" w:cs="Times New Roman"/>
                <w:sz w:val="28"/>
                <w:szCs w:val="28"/>
              </w:rPr>
            </w:pPr>
          </w:p>
        </w:tc>
      </w:tr>
      <w:tr w:rsidR="0069359F" w:rsidRPr="00EF0A63" w:rsidTr="00EF0A63">
        <w:tc>
          <w:tcPr>
            <w:tcW w:w="4074" w:type="dxa"/>
            <w:tcBorders>
              <w:top w:val="single" w:sz="4" w:space="0" w:color="auto"/>
              <w:left w:val="nil"/>
              <w:bottom w:val="nil"/>
              <w:right w:val="nil"/>
            </w:tcBorders>
          </w:tcPr>
          <w:p w:rsidR="0069359F" w:rsidRPr="00EF0A63" w:rsidRDefault="0069359F" w:rsidP="007B3204">
            <w:pPr>
              <w:pStyle w:val="af1"/>
              <w:jc w:val="center"/>
              <w:rPr>
                <w:rFonts w:ascii="Times New Roman" w:hAnsi="Times New Roman" w:cs="Times New Roman"/>
                <w:sz w:val="28"/>
                <w:szCs w:val="28"/>
                <w:vertAlign w:val="superscript"/>
              </w:rPr>
            </w:pPr>
            <w:r w:rsidRPr="00EF0A63">
              <w:rPr>
                <w:rFonts w:ascii="Times New Roman" w:hAnsi="Times New Roman" w:cs="Times New Roman"/>
                <w:sz w:val="28"/>
                <w:szCs w:val="28"/>
                <w:vertAlign w:val="superscript"/>
              </w:rPr>
              <w:t>(наименование должности лица, принявшего заявление)</w:t>
            </w:r>
          </w:p>
        </w:tc>
        <w:tc>
          <w:tcPr>
            <w:tcW w:w="407" w:type="dxa"/>
            <w:tcBorders>
              <w:top w:val="nil"/>
              <w:left w:val="nil"/>
              <w:bottom w:val="nil"/>
              <w:right w:val="nil"/>
            </w:tcBorders>
          </w:tcPr>
          <w:p w:rsidR="0069359F" w:rsidRPr="00EF0A63" w:rsidRDefault="0069359F" w:rsidP="007B3204">
            <w:pPr>
              <w:pStyle w:val="af1"/>
              <w:rPr>
                <w:rFonts w:ascii="Times New Roman" w:hAnsi="Times New Roman" w:cs="Times New Roman"/>
                <w:sz w:val="28"/>
                <w:szCs w:val="28"/>
                <w:vertAlign w:val="superscript"/>
              </w:rPr>
            </w:pPr>
          </w:p>
        </w:tc>
        <w:tc>
          <w:tcPr>
            <w:tcW w:w="2037" w:type="dxa"/>
            <w:tcBorders>
              <w:top w:val="single" w:sz="4" w:space="0" w:color="auto"/>
              <w:left w:val="nil"/>
              <w:bottom w:val="nil"/>
              <w:right w:val="nil"/>
            </w:tcBorders>
          </w:tcPr>
          <w:p w:rsidR="0069359F" w:rsidRPr="00EF0A63" w:rsidRDefault="0069359F" w:rsidP="007B3204">
            <w:pPr>
              <w:pStyle w:val="af1"/>
              <w:jc w:val="center"/>
              <w:rPr>
                <w:rFonts w:ascii="Times New Roman" w:hAnsi="Times New Roman" w:cs="Times New Roman"/>
                <w:sz w:val="28"/>
                <w:szCs w:val="28"/>
                <w:vertAlign w:val="superscript"/>
              </w:rPr>
            </w:pPr>
            <w:r w:rsidRPr="00EF0A63">
              <w:rPr>
                <w:rFonts w:ascii="Times New Roman" w:hAnsi="Times New Roman" w:cs="Times New Roman"/>
                <w:sz w:val="28"/>
                <w:szCs w:val="28"/>
                <w:vertAlign w:val="superscript"/>
              </w:rPr>
              <w:t>(подпись)</w:t>
            </w:r>
          </w:p>
        </w:tc>
        <w:tc>
          <w:tcPr>
            <w:tcW w:w="543" w:type="dxa"/>
            <w:tcBorders>
              <w:top w:val="nil"/>
              <w:left w:val="nil"/>
              <w:bottom w:val="nil"/>
              <w:right w:val="nil"/>
            </w:tcBorders>
          </w:tcPr>
          <w:p w:rsidR="0069359F" w:rsidRPr="00EF0A63" w:rsidRDefault="0069359F" w:rsidP="007B3204">
            <w:pPr>
              <w:pStyle w:val="af1"/>
              <w:rPr>
                <w:rFonts w:ascii="Times New Roman" w:hAnsi="Times New Roman" w:cs="Times New Roman"/>
                <w:sz w:val="28"/>
                <w:szCs w:val="28"/>
                <w:vertAlign w:val="superscript"/>
              </w:rPr>
            </w:pPr>
          </w:p>
        </w:tc>
        <w:tc>
          <w:tcPr>
            <w:tcW w:w="3259" w:type="dxa"/>
            <w:tcBorders>
              <w:top w:val="single" w:sz="4" w:space="0" w:color="auto"/>
              <w:left w:val="nil"/>
              <w:bottom w:val="nil"/>
              <w:right w:val="nil"/>
            </w:tcBorders>
          </w:tcPr>
          <w:p w:rsidR="0069359F" w:rsidRPr="00EF0A63" w:rsidRDefault="0069359F" w:rsidP="007B3204">
            <w:pPr>
              <w:pStyle w:val="af1"/>
              <w:jc w:val="center"/>
              <w:rPr>
                <w:rFonts w:ascii="Times New Roman" w:hAnsi="Times New Roman" w:cs="Times New Roman"/>
                <w:sz w:val="28"/>
                <w:szCs w:val="28"/>
                <w:vertAlign w:val="superscript"/>
              </w:rPr>
            </w:pPr>
            <w:r w:rsidRPr="00EF0A63">
              <w:rPr>
                <w:rFonts w:ascii="Times New Roman" w:hAnsi="Times New Roman" w:cs="Times New Roman"/>
                <w:sz w:val="28"/>
                <w:szCs w:val="28"/>
                <w:vertAlign w:val="superscript"/>
              </w:rPr>
              <w:t>(инициалы, фамилия)</w:t>
            </w:r>
          </w:p>
        </w:tc>
      </w:tr>
    </w:tbl>
    <w:p w:rsidR="00F91B57" w:rsidRPr="005405B1" w:rsidRDefault="00EF0A63" w:rsidP="00EF0A63">
      <w:pPr>
        <w:rPr>
          <w:sz w:val="28"/>
          <w:szCs w:val="28"/>
        </w:rPr>
      </w:pPr>
      <w:r>
        <w:rPr>
          <w:sz w:val="28"/>
          <w:szCs w:val="28"/>
        </w:rPr>
        <w:t>"____" ___________ 20 ___ г.</w:t>
      </w:r>
    </w:p>
    <w:p w:rsidR="00F91B57" w:rsidRPr="005405B1" w:rsidRDefault="00F91B57" w:rsidP="007B3204">
      <w:pPr>
        <w:ind w:firstLine="708"/>
        <w:jc w:val="both"/>
        <w:rPr>
          <w:sz w:val="28"/>
          <w:szCs w:val="28"/>
        </w:rPr>
      </w:pPr>
      <w:r w:rsidRPr="005405B1">
        <w:rPr>
          <w:sz w:val="28"/>
          <w:szCs w:val="28"/>
        </w:rPr>
        <w:t>Готовые документы прошу выдать мне/представителю (при наличии доверенности):</w:t>
      </w:r>
    </w:p>
    <w:p w:rsidR="00F91B57" w:rsidRPr="005405B1" w:rsidRDefault="00F91B57" w:rsidP="007B3204">
      <w:pPr>
        <w:ind w:firstLine="708"/>
        <w:jc w:val="both"/>
        <w:rPr>
          <w:sz w:val="28"/>
          <w:szCs w:val="28"/>
        </w:rPr>
      </w:pPr>
      <w:r w:rsidRPr="005405B1">
        <w:rPr>
          <w:sz w:val="28"/>
          <w:szCs w:val="28"/>
        </w:rPr>
        <w:t>лично,</w:t>
      </w:r>
    </w:p>
    <w:p w:rsidR="00F91B57" w:rsidRPr="00EF0A63" w:rsidRDefault="00F91B57" w:rsidP="007B3204">
      <w:pPr>
        <w:ind w:firstLine="708"/>
        <w:jc w:val="both"/>
        <w:rPr>
          <w:sz w:val="28"/>
          <w:szCs w:val="28"/>
        </w:rPr>
      </w:pPr>
      <w:r w:rsidRPr="005405B1">
        <w:rPr>
          <w:sz w:val="28"/>
          <w:szCs w:val="28"/>
        </w:rPr>
        <w:t xml:space="preserve">в электронной форме (посредством направления в личный кабинет </w:t>
      </w:r>
      <w:r w:rsidRPr="00EF0A63">
        <w:rPr>
          <w:sz w:val="28"/>
          <w:szCs w:val="28"/>
          <w:lang w:eastAsia="en-US"/>
        </w:rPr>
        <w:t xml:space="preserve">интернет-портала </w:t>
      </w:r>
      <w:hyperlink r:id="rId28" w:history="1">
        <w:r w:rsidRPr="00EF0A63">
          <w:rPr>
            <w:rStyle w:val="ad"/>
            <w:color w:val="auto"/>
            <w:sz w:val="28"/>
            <w:szCs w:val="28"/>
            <w:u w:val="none"/>
            <w:lang w:eastAsia="en-US"/>
          </w:rPr>
          <w:t>www.gosuslugi.ru</w:t>
        </w:r>
      </w:hyperlink>
      <w:r w:rsidRPr="00EF0A63">
        <w:rPr>
          <w:sz w:val="28"/>
          <w:szCs w:val="28"/>
        </w:rPr>
        <w:t>)</w:t>
      </w:r>
    </w:p>
    <w:p w:rsidR="00F91B57" w:rsidRPr="00EF0A63" w:rsidRDefault="00F91B57" w:rsidP="007B3204">
      <w:pPr>
        <w:ind w:firstLine="708"/>
        <w:jc w:val="both"/>
        <w:rPr>
          <w:sz w:val="28"/>
          <w:szCs w:val="28"/>
        </w:rPr>
      </w:pPr>
      <w:r w:rsidRPr="00EF0A63">
        <w:rPr>
          <w:sz w:val="28"/>
          <w:szCs w:val="28"/>
        </w:rPr>
        <w:lastRenderedPageBreak/>
        <w:t>(нужное подчеркнуть).</w:t>
      </w:r>
    </w:p>
    <w:p w:rsidR="00F91B57" w:rsidRPr="005405B1" w:rsidRDefault="00F91B57" w:rsidP="007B3204">
      <w:pPr>
        <w:jc w:val="both"/>
        <w:rPr>
          <w:sz w:val="28"/>
          <w:szCs w:val="28"/>
        </w:rPr>
      </w:pPr>
      <w:r w:rsidRPr="00EF0A63">
        <w:rPr>
          <w:sz w:val="28"/>
          <w:szCs w:val="28"/>
        </w:rPr>
        <w:t xml:space="preserve">ДА/НЕТ (нужное подчеркнуть) Прошу информировать меня о ходе исполнения услуги (получения результата услуги) через единый личный кабинет </w:t>
      </w:r>
      <w:r w:rsidRPr="00EF0A63">
        <w:rPr>
          <w:sz w:val="28"/>
          <w:szCs w:val="28"/>
          <w:lang w:eastAsia="en-US"/>
        </w:rPr>
        <w:t xml:space="preserve">интернет-портала </w:t>
      </w:r>
      <w:hyperlink r:id="rId29" w:history="1">
        <w:r w:rsidRPr="00EF0A63">
          <w:rPr>
            <w:rStyle w:val="ad"/>
            <w:color w:val="auto"/>
            <w:sz w:val="28"/>
            <w:szCs w:val="28"/>
            <w:u w:val="none"/>
            <w:lang w:eastAsia="en-US"/>
          </w:rPr>
          <w:t>www.gosuslugi.ru</w:t>
        </w:r>
      </w:hyperlink>
      <w:r w:rsidR="00EF0A63">
        <w:rPr>
          <w:sz w:val="28"/>
          <w:szCs w:val="28"/>
        </w:rPr>
        <w:t xml:space="preserve"> </w:t>
      </w:r>
      <w:r w:rsidRPr="00EF0A63">
        <w:rPr>
          <w:sz w:val="28"/>
          <w:szCs w:val="28"/>
        </w:rPr>
        <w:t>(для заявителей,</w:t>
      </w:r>
      <w:r w:rsidRPr="005405B1">
        <w:rPr>
          <w:sz w:val="28"/>
          <w:szCs w:val="28"/>
        </w:rPr>
        <w:t xml:space="preserve"> зарегистрированных в ЕСИА)</w:t>
      </w:r>
    </w:p>
    <w:p w:rsidR="00F91B57" w:rsidRPr="005405B1" w:rsidRDefault="00F91B57" w:rsidP="007B3204">
      <w:pPr>
        <w:ind w:firstLine="708"/>
        <w:jc w:val="both"/>
        <w:rPr>
          <w:sz w:val="28"/>
          <w:szCs w:val="28"/>
        </w:rPr>
      </w:pPr>
      <w:r w:rsidRPr="005405B1">
        <w:rPr>
          <w:sz w:val="28"/>
          <w:szCs w:val="28"/>
        </w:rPr>
        <w:t xml:space="preserve">СНИЛС </w:t>
      </w:r>
      <w:r w:rsidRPr="005405B1">
        <w:rPr>
          <w:sz w:val="28"/>
          <w:szCs w:val="28"/>
        </w:rPr>
        <w:sym w:font="Wingdings 2" w:char="F030"/>
      </w:r>
      <w:r w:rsidRPr="005405B1">
        <w:rPr>
          <w:sz w:val="28"/>
          <w:szCs w:val="28"/>
        </w:rPr>
        <w:sym w:font="Wingdings 2" w:char="F030"/>
      </w:r>
      <w:r w:rsidRPr="005405B1">
        <w:rPr>
          <w:sz w:val="28"/>
          <w:szCs w:val="28"/>
        </w:rPr>
        <w:sym w:font="Wingdings 2" w:char="F030"/>
      </w:r>
      <w:r w:rsidRPr="005405B1">
        <w:rPr>
          <w:sz w:val="28"/>
          <w:szCs w:val="28"/>
        </w:rPr>
        <w:t>-</w:t>
      </w:r>
      <w:r w:rsidRPr="005405B1">
        <w:rPr>
          <w:sz w:val="28"/>
          <w:szCs w:val="28"/>
        </w:rPr>
        <w:sym w:font="Wingdings 2" w:char="F030"/>
      </w:r>
      <w:r w:rsidRPr="005405B1">
        <w:rPr>
          <w:sz w:val="28"/>
          <w:szCs w:val="28"/>
        </w:rPr>
        <w:sym w:font="Wingdings 2" w:char="F030"/>
      </w:r>
      <w:r w:rsidRPr="005405B1">
        <w:rPr>
          <w:sz w:val="28"/>
          <w:szCs w:val="28"/>
        </w:rPr>
        <w:sym w:font="Wingdings 2" w:char="F030"/>
      </w:r>
      <w:r w:rsidRPr="005405B1">
        <w:rPr>
          <w:sz w:val="28"/>
          <w:szCs w:val="28"/>
        </w:rPr>
        <w:t>-</w:t>
      </w:r>
      <w:r w:rsidRPr="005405B1">
        <w:rPr>
          <w:sz w:val="28"/>
          <w:szCs w:val="28"/>
        </w:rPr>
        <w:sym w:font="Wingdings 2" w:char="F030"/>
      </w:r>
      <w:r w:rsidRPr="005405B1">
        <w:rPr>
          <w:sz w:val="28"/>
          <w:szCs w:val="28"/>
        </w:rPr>
        <w:sym w:font="Wingdings 2" w:char="F030"/>
      </w:r>
      <w:r w:rsidRPr="005405B1">
        <w:rPr>
          <w:sz w:val="28"/>
          <w:szCs w:val="28"/>
        </w:rPr>
        <w:sym w:font="Wingdings 2" w:char="F030"/>
      </w:r>
      <w:r w:rsidRPr="005405B1">
        <w:rPr>
          <w:sz w:val="28"/>
          <w:szCs w:val="28"/>
        </w:rPr>
        <w:t>-</w:t>
      </w:r>
      <w:r w:rsidRPr="005405B1">
        <w:rPr>
          <w:sz w:val="28"/>
          <w:szCs w:val="28"/>
        </w:rPr>
        <w:sym w:font="Wingdings 2" w:char="F030"/>
      </w:r>
      <w:r w:rsidRPr="005405B1">
        <w:rPr>
          <w:sz w:val="28"/>
          <w:szCs w:val="28"/>
        </w:rPr>
        <w:sym w:font="Wingdings 2" w:char="F030"/>
      </w:r>
    </w:p>
    <w:p w:rsidR="00F91B57" w:rsidRPr="005405B1" w:rsidRDefault="00F91B57" w:rsidP="007B3204">
      <w:pPr>
        <w:ind w:firstLine="851"/>
        <w:jc w:val="both"/>
        <w:rPr>
          <w:sz w:val="28"/>
          <w:szCs w:val="28"/>
        </w:rPr>
      </w:pPr>
      <w:r w:rsidRPr="005405B1">
        <w:rPr>
          <w:sz w:val="28"/>
          <w:szCs w:val="28"/>
        </w:rPr>
        <w:t xml:space="preserve">ДА/НЕТ (нужное подчеркнуть) Прошу произвести регистрацию на </w:t>
      </w:r>
      <w:r w:rsidRPr="00EF0A63">
        <w:rPr>
          <w:sz w:val="28"/>
          <w:szCs w:val="28"/>
          <w:lang w:eastAsia="en-US"/>
        </w:rPr>
        <w:t xml:space="preserve">интернет-портале </w:t>
      </w:r>
      <w:hyperlink r:id="rId30" w:history="1">
        <w:r w:rsidRPr="00EF0A63">
          <w:rPr>
            <w:rStyle w:val="ad"/>
            <w:color w:val="auto"/>
            <w:sz w:val="28"/>
            <w:szCs w:val="28"/>
            <w:u w:val="none"/>
            <w:lang w:eastAsia="en-US"/>
          </w:rPr>
          <w:t>www.gosuslugi.ru</w:t>
        </w:r>
      </w:hyperlink>
      <w:r w:rsidRPr="00EF0A63">
        <w:rPr>
          <w:sz w:val="28"/>
          <w:szCs w:val="28"/>
          <w:lang w:eastAsia="en-US"/>
        </w:rPr>
        <w:t xml:space="preserve"> (в ЕСИА) </w:t>
      </w:r>
      <w:r w:rsidRPr="00EF0A63">
        <w:rPr>
          <w:sz w:val="28"/>
          <w:szCs w:val="28"/>
        </w:rPr>
        <w:t>(только для заявителей -</w:t>
      </w:r>
      <w:r w:rsidRPr="005405B1">
        <w:rPr>
          <w:sz w:val="28"/>
          <w:szCs w:val="28"/>
        </w:rPr>
        <w:t xml:space="preserve"> физических лиц, не зарегистрированных в ЕСИА).</w:t>
      </w:r>
    </w:p>
    <w:p w:rsidR="00F91B57" w:rsidRPr="005405B1" w:rsidRDefault="00F91B57" w:rsidP="007B3204">
      <w:pPr>
        <w:jc w:val="both"/>
        <w:rPr>
          <w:sz w:val="28"/>
          <w:szCs w:val="28"/>
        </w:rPr>
      </w:pPr>
      <w:r w:rsidRPr="005405B1">
        <w:rPr>
          <w:sz w:val="28"/>
          <w:szCs w:val="28"/>
        </w:rPr>
        <w:t>В целях регистрации и дальнейшего информирования о ходе исполнения услуги (получения результата услуги) указывается следующая информация:</w:t>
      </w:r>
    </w:p>
    <w:p w:rsidR="00F91B57" w:rsidRPr="005405B1" w:rsidRDefault="00F91B57" w:rsidP="007B3204">
      <w:pPr>
        <w:ind w:left="708"/>
        <w:jc w:val="both"/>
        <w:rPr>
          <w:sz w:val="28"/>
          <w:szCs w:val="28"/>
        </w:rPr>
      </w:pPr>
      <w:r w:rsidRPr="005405B1">
        <w:rPr>
          <w:sz w:val="28"/>
          <w:szCs w:val="28"/>
        </w:rPr>
        <w:t xml:space="preserve">СНИЛС </w:t>
      </w:r>
      <w:r w:rsidRPr="005405B1">
        <w:rPr>
          <w:sz w:val="28"/>
          <w:szCs w:val="28"/>
        </w:rPr>
        <w:sym w:font="Wingdings 2" w:char="F030"/>
      </w:r>
      <w:r w:rsidRPr="005405B1">
        <w:rPr>
          <w:sz w:val="28"/>
          <w:szCs w:val="28"/>
        </w:rPr>
        <w:sym w:font="Wingdings 2" w:char="F030"/>
      </w:r>
      <w:r w:rsidRPr="005405B1">
        <w:rPr>
          <w:sz w:val="28"/>
          <w:szCs w:val="28"/>
        </w:rPr>
        <w:sym w:font="Wingdings 2" w:char="F030"/>
      </w:r>
      <w:r w:rsidRPr="005405B1">
        <w:rPr>
          <w:sz w:val="28"/>
          <w:szCs w:val="28"/>
        </w:rPr>
        <w:t>-</w:t>
      </w:r>
      <w:r w:rsidRPr="005405B1">
        <w:rPr>
          <w:sz w:val="28"/>
          <w:szCs w:val="28"/>
        </w:rPr>
        <w:sym w:font="Wingdings 2" w:char="F030"/>
      </w:r>
      <w:r w:rsidRPr="005405B1">
        <w:rPr>
          <w:sz w:val="28"/>
          <w:szCs w:val="28"/>
        </w:rPr>
        <w:sym w:font="Wingdings 2" w:char="F030"/>
      </w:r>
      <w:r w:rsidRPr="005405B1">
        <w:rPr>
          <w:sz w:val="28"/>
          <w:szCs w:val="28"/>
        </w:rPr>
        <w:sym w:font="Wingdings 2" w:char="F030"/>
      </w:r>
      <w:r w:rsidRPr="005405B1">
        <w:rPr>
          <w:sz w:val="28"/>
          <w:szCs w:val="28"/>
        </w:rPr>
        <w:t>-</w:t>
      </w:r>
      <w:r w:rsidRPr="005405B1">
        <w:rPr>
          <w:sz w:val="28"/>
          <w:szCs w:val="28"/>
        </w:rPr>
        <w:sym w:font="Wingdings 2" w:char="F030"/>
      </w:r>
      <w:r w:rsidRPr="005405B1">
        <w:rPr>
          <w:sz w:val="28"/>
          <w:szCs w:val="28"/>
        </w:rPr>
        <w:sym w:font="Wingdings 2" w:char="F030"/>
      </w:r>
      <w:r w:rsidRPr="005405B1">
        <w:rPr>
          <w:sz w:val="28"/>
          <w:szCs w:val="28"/>
        </w:rPr>
        <w:sym w:font="Wingdings 2" w:char="F030"/>
      </w:r>
      <w:r w:rsidRPr="005405B1">
        <w:rPr>
          <w:sz w:val="28"/>
          <w:szCs w:val="28"/>
        </w:rPr>
        <w:t>-</w:t>
      </w:r>
      <w:r w:rsidRPr="005405B1">
        <w:rPr>
          <w:sz w:val="28"/>
          <w:szCs w:val="28"/>
        </w:rPr>
        <w:sym w:font="Wingdings 2" w:char="F030"/>
      </w:r>
      <w:r w:rsidRPr="005405B1">
        <w:rPr>
          <w:sz w:val="28"/>
          <w:szCs w:val="28"/>
        </w:rPr>
        <w:sym w:font="Wingdings 2" w:char="F030"/>
      </w:r>
    </w:p>
    <w:p w:rsidR="00F91B57" w:rsidRPr="005405B1" w:rsidRDefault="00F91B57" w:rsidP="007B3204">
      <w:pPr>
        <w:ind w:left="708"/>
        <w:jc w:val="both"/>
        <w:rPr>
          <w:sz w:val="28"/>
          <w:szCs w:val="28"/>
        </w:rPr>
      </w:pPr>
      <w:r w:rsidRPr="005405B1">
        <w:rPr>
          <w:sz w:val="28"/>
          <w:szCs w:val="28"/>
        </w:rPr>
        <w:t xml:space="preserve">номер мобильного телефона в федеральном формате: </w:t>
      </w:r>
      <w:r w:rsidRPr="005405B1">
        <w:rPr>
          <w:sz w:val="28"/>
          <w:szCs w:val="28"/>
        </w:rPr>
        <w:sym w:font="Wingdings 2" w:char="F030"/>
      </w:r>
      <w:r w:rsidRPr="005405B1">
        <w:rPr>
          <w:sz w:val="28"/>
          <w:szCs w:val="28"/>
        </w:rPr>
        <w:sym w:font="Wingdings 2" w:char="F030"/>
      </w:r>
      <w:r w:rsidRPr="005405B1">
        <w:rPr>
          <w:sz w:val="28"/>
          <w:szCs w:val="28"/>
        </w:rPr>
        <w:sym w:font="Wingdings 2" w:char="F030"/>
      </w:r>
      <w:r w:rsidRPr="005405B1">
        <w:rPr>
          <w:sz w:val="28"/>
          <w:szCs w:val="28"/>
        </w:rPr>
        <w:sym w:font="Wingdings 2" w:char="F030"/>
      </w:r>
      <w:r w:rsidRPr="005405B1">
        <w:rPr>
          <w:sz w:val="28"/>
          <w:szCs w:val="28"/>
        </w:rPr>
        <w:sym w:font="Wingdings 2" w:char="F030"/>
      </w:r>
      <w:r w:rsidRPr="005405B1">
        <w:rPr>
          <w:sz w:val="28"/>
          <w:szCs w:val="28"/>
        </w:rPr>
        <w:sym w:font="Wingdings 2" w:char="F030"/>
      </w:r>
      <w:r w:rsidRPr="005405B1">
        <w:rPr>
          <w:sz w:val="28"/>
          <w:szCs w:val="28"/>
        </w:rPr>
        <w:sym w:font="Wingdings 2" w:char="F030"/>
      </w:r>
      <w:r w:rsidRPr="005405B1">
        <w:rPr>
          <w:sz w:val="28"/>
          <w:szCs w:val="28"/>
        </w:rPr>
        <w:sym w:font="Wingdings 2" w:char="F030"/>
      </w:r>
      <w:r w:rsidRPr="005405B1">
        <w:rPr>
          <w:sz w:val="28"/>
          <w:szCs w:val="28"/>
        </w:rPr>
        <w:sym w:font="Wingdings 2" w:char="F030"/>
      </w:r>
      <w:r w:rsidRPr="005405B1">
        <w:rPr>
          <w:sz w:val="28"/>
          <w:szCs w:val="28"/>
        </w:rPr>
        <w:sym w:font="Wingdings 2" w:char="F030"/>
      </w:r>
      <w:r w:rsidRPr="005405B1">
        <w:rPr>
          <w:sz w:val="28"/>
          <w:szCs w:val="28"/>
        </w:rPr>
        <w:sym w:font="Wingdings 2" w:char="F030"/>
      </w:r>
    </w:p>
    <w:p w:rsidR="00F91B57" w:rsidRPr="005405B1" w:rsidRDefault="00F91B57" w:rsidP="007B3204">
      <w:pPr>
        <w:ind w:left="708"/>
        <w:jc w:val="both"/>
        <w:rPr>
          <w:sz w:val="28"/>
          <w:szCs w:val="28"/>
        </w:rPr>
      </w:pPr>
      <w:r w:rsidRPr="005405B1">
        <w:rPr>
          <w:sz w:val="28"/>
          <w:szCs w:val="28"/>
          <w:lang w:val="en-US"/>
        </w:rPr>
        <w:t>e</w:t>
      </w:r>
      <w:r w:rsidRPr="005405B1">
        <w:rPr>
          <w:sz w:val="28"/>
          <w:szCs w:val="28"/>
        </w:rPr>
        <w:t>-</w:t>
      </w:r>
      <w:r w:rsidRPr="005405B1">
        <w:rPr>
          <w:sz w:val="28"/>
          <w:szCs w:val="28"/>
          <w:lang w:val="en-US"/>
        </w:rPr>
        <w:t>mail</w:t>
      </w:r>
      <w:r w:rsidRPr="005405B1">
        <w:rPr>
          <w:sz w:val="28"/>
          <w:szCs w:val="28"/>
        </w:rPr>
        <w:t xml:space="preserve"> _________________________ (если имеется)</w:t>
      </w:r>
    </w:p>
    <w:p w:rsidR="00F91B57" w:rsidRPr="005405B1" w:rsidRDefault="00F91B57" w:rsidP="007B3204">
      <w:pPr>
        <w:ind w:left="708"/>
        <w:jc w:val="both"/>
        <w:rPr>
          <w:sz w:val="28"/>
          <w:szCs w:val="28"/>
        </w:rPr>
      </w:pPr>
      <w:r w:rsidRPr="005405B1">
        <w:rPr>
          <w:sz w:val="28"/>
          <w:szCs w:val="28"/>
        </w:rPr>
        <w:t xml:space="preserve">гражданство - Российская </w:t>
      </w:r>
      <w:r w:rsidR="00EF0A63">
        <w:rPr>
          <w:sz w:val="28"/>
          <w:szCs w:val="28"/>
        </w:rPr>
        <w:t>Федерация/ ________________</w:t>
      </w:r>
      <w:r w:rsidRPr="005405B1">
        <w:rPr>
          <w:sz w:val="28"/>
          <w:szCs w:val="28"/>
        </w:rPr>
        <w:t>____________</w:t>
      </w:r>
    </w:p>
    <w:p w:rsidR="00F91B57" w:rsidRPr="00EF0A63" w:rsidRDefault="00F91B57" w:rsidP="007B3204">
      <w:pPr>
        <w:ind w:left="708"/>
        <w:jc w:val="both"/>
        <w:rPr>
          <w:sz w:val="28"/>
          <w:szCs w:val="28"/>
          <w:u w:val="single"/>
          <w:vertAlign w:val="superscript"/>
        </w:rPr>
      </w:pPr>
      <w:r w:rsidRPr="00EF0A63">
        <w:rPr>
          <w:sz w:val="28"/>
          <w:szCs w:val="28"/>
          <w:vertAlign w:val="superscript"/>
        </w:rPr>
        <w:tab/>
      </w:r>
      <w:r w:rsidRPr="00EF0A63">
        <w:rPr>
          <w:sz w:val="28"/>
          <w:szCs w:val="28"/>
          <w:vertAlign w:val="superscript"/>
        </w:rPr>
        <w:tab/>
      </w:r>
      <w:r w:rsidRPr="00EF0A63">
        <w:rPr>
          <w:sz w:val="28"/>
          <w:szCs w:val="28"/>
          <w:vertAlign w:val="superscript"/>
        </w:rPr>
        <w:tab/>
      </w:r>
      <w:r w:rsidRPr="00EF0A63">
        <w:rPr>
          <w:sz w:val="28"/>
          <w:szCs w:val="28"/>
          <w:vertAlign w:val="superscript"/>
        </w:rPr>
        <w:tab/>
      </w:r>
      <w:r w:rsidRPr="00EF0A63">
        <w:rPr>
          <w:sz w:val="28"/>
          <w:szCs w:val="28"/>
          <w:vertAlign w:val="superscript"/>
        </w:rPr>
        <w:tab/>
      </w:r>
      <w:r w:rsidRPr="00EF0A63">
        <w:rPr>
          <w:sz w:val="28"/>
          <w:szCs w:val="28"/>
          <w:vertAlign w:val="superscript"/>
        </w:rPr>
        <w:tab/>
      </w:r>
      <w:r w:rsidRPr="00EF0A63">
        <w:rPr>
          <w:sz w:val="28"/>
          <w:szCs w:val="28"/>
          <w:vertAlign w:val="superscript"/>
        </w:rPr>
        <w:tab/>
      </w:r>
      <w:r w:rsidRPr="00EF0A63">
        <w:rPr>
          <w:sz w:val="28"/>
          <w:szCs w:val="28"/>
          <w:vertAlign w:val="superscript"/>
        </w:rPr>
        <w:tab/>
        <w:t>(</w:t>
      </w:r>
      <w:r w:rsidRPr="00EF0A63">
        <w:rPr>
          <w:sz w:val="28"/>
          <w:szCs w:val="28"/>
          <w:u w:val="single"/>
          <w:vertAlign w:val="superscript"/>
        </w:rPr>
        <w:t>наименование иностранного государства)</w:t>
      </w:r>
    </w:p>
    <w:p w:rsidR="00F91B57" w:rsidRPr="005405B1" w:rsidRDefault="00F91B57" w:rsidP="007B3204">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5405B1">
        <w:rPr>
          <w:sz w:val="28"/>
          <w:szCs w:val="28"/>
        </w:rPr>
        <w:t xml:space="preserve">В случае, если документ, удостоверяющий личность - паспорт гражданина РФ: </w:t>
      </w:r>
    </w:p>
    <w:p w:rsidR="00F91B57" w:rsidRPr="005405B1" w:rsidRDefault="00F91B57" w:rsidP="007B3204">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5405B1">
        <w:rPr>
          <w:sz w:val="28"/>
          <w:szCs w:val="28"/>
        </w:rPr>
        <w:t xml:space="preserve">серия, номер - </w:t>
      </w:r>
      <w:r w:rsidRPr="005405B1">
        <w:rPr>
          <w:sz w:val="28"/>
          <w:szCs w:val="28"/>
        </w:rPr>
        <w:sym w:font="Wingdings 2" w:char="F030"/>
      </w:r>
      <w:r w:rsidRPr="005405B1">
        <w:rPr>
          <w:sz w:val="28"/>
          <w:szCs w:val="28"/>
        </w:rPr>
        <w:sym w:font="Wingdings 2" w:char="F030"/>
      </w:r>
      <w:r w:rsidRPr="005405B1">
        <w:rPr>
          <w:sz w:val="28"/>
          <w:szCs w:val="28"/>
        </w:rPr>
        <w:sym w:font="Wingdings 2" w:char="F030"/>
      </w:r>
      <w:r w:rsidRPr="005405B1">
        <w:rPr>
          <w:sz w:val="28"/>
          <w:szCs w:val="28"/>
        </w:rPr>
        <w:sym w:font="Wingdings 2" w:char="F030"/>
      </w:r>
      <w:r w:rsidRPr="005405B1">
        <w:rPr>
          <w:sz w:val="28"/>
          <w:szCs w:val="28"/>
        </w:rPr>
        <w:sym w:font="Wingdings 2" w:char="F030"/>
      </w:r>
      <w:r w:rsidRPr="005405B1">
        <w:rPr>
          <w:sz w:val="28"/>
          <w:szCs w:val="28"/>
        </w:rPr>
        <w:sym w:font="Wingdings 2" w:char="F030"/>
      </w:r>
      <w:r w:rsidRPr="005405B1">
        <w:rPr>
          <w:sz w:val="28"/>
          <w:szCs w:val="28"/>
        </w:rPr>
        <w:sym w:font="Wingdings 2" w:char="F030"/>
      </w:r>
      <w:r w:rsidRPr="005405B1">
        <w:rPr>
          <w:sz w:val="28"/>
          <w:szCs w:val="28"/>
        </w:rPr>
        <w:sym w:font="Wingdings 2" w:char="F030"/>
      </w:r>
      <w:r w:rsidRPr="005405B1">
        <w:rPr>
          <w:sz w:val="28"/>
          <w:szCs w:val="28"/>
        </w:rPr>
        <w:sym w:font="Wingdings 2" w:char="F030"/>
      </w:r>
      <w:r w:rsidRPr="005405B1">
        <w:rPr>
          <w:sz w:val="28"/>
          <w:szCs w:val="28"/>
        </w:rPr>
        <w:sym w:font="Wingdings 2" w:char="F030"/>
      </w:r>
    </w:p>
    <w:p w:rsidR="00F91B57" w:rsidRPr="005405B1" w:rsidRDefault="00EF0A63" w:rsidP="007B3204">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Pr>
          <w:sz w:val="28"/>
          <w:szCs w:val="28"/>
        </w:rPr>
        <w:t>кем выдан - ____________</w:t>
      </w:r>
      <w:r w:rsidR="00F91B57" w:rsidRPr="005405B1">
        <w:rPr>
          <w:sz w:val="28"/>
          <w:szCs w:val="28"/>
        </w:rPr>
        <w:t>______________________________________</w:t>
      </w:r>
    </w:p>
    <w:p w:rsidR="00F91B57" w:rsidRPr="005405B1" w:rsidRDefault="00F91B57" w:rsidP="007B3204">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5405B1">
        <w:rPr>
          <w:sz w:val="28"/>
          <w:szCs w:val="28"/>
        </w:rPr>
        <w:t xml:space="preserve">дата выдачи - </w:t>
      </w:r>
      <w:r w:rsidRPr="005405B1">
        <w:rPr>
          <w:sz w:val="28"/>
          <w:szCs w:val="28"/>
        </w:rPr>
        <w:sym w:font="Wingdings 2" w:char="F030"/>
      </w:r>
      <w:r w:rsidRPr="005405B1">
        <w:rPr>
          <w:sz w:val="28"/>
          <w:szCs w:val="28"/>
        </w:rPr>
        <w:sym w:font="Wingdings 2" w:char="F030"/>
      </w:r>
      <w:r w:rsidRPr="005405B1">
        <w:rPr>
          <w:sz w:val="28"/>
          <w:szCs w:val="28"/>
        </w:rPr>
        <w:t>.</w:t>
      </w:r>
      <w:r w:rsidRPr="005405B1">
        <w:rPr>
          <w:sz w:val="28"/>
          <w:szCs w:val="28"/>
        </w:rPr>
        <w:sym w:font="Wingdings 2" w:char="F030"/>
      </w:r>
      <w:r w:rsidRPr="005405B1">
        <w:rPr>
          <w:sz w:val="28"/>
          <w:szCs w:val="28"/>
        </w:rPr>
        <w:sym w:font="Wingdings 2" w:char="F030"/>
      </w:r>
      <w:r w:rsidRPr="005405B1">
        <w:rPr>
          <w:sz w:val="28"/>
          <w:szCs w:val="28"/>
        </w:rPr>
        <w:t>.</w:t>
      </w:r>
      <w:r w:rsidRPr="005405B1">
        <w:rPr>
          <w:sz w:val="28"/>
          <w:szCs w:val="28"/>
        </w:rPr>
        <w:sym w:font="Wingdings 2" w:char="F030"/>
      </w:r>
      <w:r w:rsidRPr="005405B1">
        <w:rPr>
          <w:sz w:val="28"/>
          <w:szCs w:val="28"/>
        </w:rPr>
        <w:sym w:font="Wingdings 2" w:char="F030"/>
      </w:r>
      <w:r w:rsidRPr="005405B1">
        <w:rPr>
          <w:sz w:val="28"/>
          <w:szCs w:val="28"/>
        </w:rPr>
        <w:sym w:font="Wingdings 2" w:char="F030"/>
      </w:r>
      <w:r w:rsidRPr="005405B1">
        <w:rPr>
          <w:sz w:val="28"/>
          <w:szCs w:val="28"/>
        </w:rPr>
        <w:sym w:font="Wingdings 2" w:char="F030"/>
      </w:r>
    </w:p>
    <w:p w:rsidR="00F91B57" w:rsidRPr="005405B1" w:rsidRDefault="00F91B57" w:rsidP="007B3204">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5405B1">
        <w:rPr>
          <w:sz w:val="28"/>
          <w:szCs w:val="28"/>
        </w:rPr>
        <w:t xml:space="preserve">код подразделения - </w:t>
      </w:r>
      <w:r w:rsidRPr="005405B1">
        <w:rPr>
          <w:sz w:val="28"/>
          <w:szCs w:val="28"/>
        </w:rPr>
        <w:sym w:font="Wingdings 2" w:char="F030"/>
      </w:r>
      <w:r w:rsidRPr="005405B1">
        <w:rPr>
          <w:sz w:val="28"/>
          <w:szCs w:val="28"/>
        </w:rPr>
        <w:sym w:font="Wingdings 2" w:char="F030"/>
      </w:r>
      <w:r w:rsidRPr="005405B1">
        <w:rPr>
          <w:sz w:val="28"/>
          <w:szCs w:val="28"/>
        </w:rPr>
        <w:sym w:font="Wingdings 2" w:char="F030"/>
      </w:r>
      <w:r w:rsidRPr="005405B1">
        <w:rPr>
          <w:sz w:val="28"/>
          <w:szCs w:val="28"/>
        </w:rPr>
        <w:sym w:font="Wingdings 2" w:char="F030"/>
      </w:r>
      <w:r w:rsidRPr="005405B1">
        <w:rPr>
          <w:sz w:val="28"/>
          <w:szCs w:val="28"/>
        </w:rPr>
        <w:sym w:font="Wingdings 2" w:char="F030"/>
      </w:r>
      <w:r w:rsidRPr="005405B1">
        <w:rPr>
          <w:sz w:val="28"/>
          <w:szCs w:val="28"/>
        </w:rPr>
        <w:sym w:font="Wingdings 2" w:char="F030"/>
      </w:r>
    </w:p>
    <w:p w:rsidR="00F91B57" w:rsidRPr="005405B1" w:rsidRDefault="00F91B57" w:rsidP="007B3204">
      <w:pPr>
        <w:ind w:left="708"/>
        <w:jc w:val="both"/>
        <w:rPr>
          <w:sz w:val="28"/>
          <w:szCs w:val="28"/>
        </w:rPr>
      </w:pPr>
      <w:r w:rsidRPr="005405B1">
        <w:rPr>
          <w:sz w:val="28"/>
          <w:szCs w:val="28"/>
        </w:rPr>
        <w:t xml:space="preserve">дата рождения - </w:t>
      </w:r>
      <w:r w:rsidRPr="005405B1">
        <w:rPr>
          <w:sz w:val="28"/>
          <w:szCs w:val="28"/>
        </w:rPr>
        <w:sym w:font="Wingdings 2" w:char="F030"/>
      </w:r>
      <w:r w:rsidRPr="005405B1">
        <w:rPr>
          <w:sz w:val="28"/>
          <w:szCs w:val="28"/>
        </w:rPr>
        <w:sym w:font="Wingdings 2" w:char="F030"/>
      </w:r>
      <w:r w:rsidRPr="005405B1">
        <w:rPr>
          <w:sz w:val="28"/>
          <w:szCs w:val="28"/>
        </w:rPr>
        <w:t>.</w:t>
      </w:r>
      <w:r w:rsidRPr="005405B1">
        <w:rPr>
          <w:sz w:val="28"/>
          <w:szCs w:val="28"/>
        </w:rPr>
        <w:sym w:font="Wingdings 2" w:char="F030"/>
      </w:r>
      <w:r w:rsidRPr="005405B1">
        <w:rPr>
          <w:sz w:val="28"/>
          <w:szCs w:val="28"/>
        </w:rPr>
        <w:sym w:font="Wingdings 2" w:char="F030"/>
      </w:r>
      <w:r w:rsidRPr="005405B1">
        <w:rPr>
          <w:sz w:val="28"/>
          <w:szCs w:val="28"/>
        </w:rPr>
        <w:t>.</w:t>
      </w:r>
      <w:r w:rsidRPr="005405B1">
        <w:rPr>
          <w:sz w:val="28"/>
          <w:szCs w:val="28"/>
        </w:rPr>
        <w:sym w:font="Wingdings 2" w:char="F030"/>
      </w:r>
      <w:r w:rsidRPr="005405B1">
        <w:rPr>
          <w:sz w:val="28"/>
          <w:szCs w:val="28"/>
        </w:rPr>
        <w:sym w:font="Wingdings 2" w:char="F030"/>
      </w:r>
      <w:r w:rsidRPr="005405B1">
        <w:rPr>
          <w:sz w:val="28"/>
          <w:szCs w:val="28"/>
        </w:rPr>
        <w:sym w:font="Wingdings 2" w:char="F030"/>
      </w:r>
      <w:r w:rsidRPr="005405B1">
        <w:rPr>
          <w:sz w:val="28"/>
          <w:szCs w:val="28"/>
        </w:rPr>
        <w:sym w:font="Wingdings 2" w:char="F030"/>
      </w:r>
    </w:p>
    <w:p w:rsidR="00F91B57" w:rsidRPr="005405B1" w:rsidRDefault="00F91B57" w:rsidP="007B3204">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5405B1">
        <w:rPr>
          <w:sz w:val="28"/>
          <w:szCs w:val="28"/>
        </w:rPr>
        <w:t xml:space="preserve">место рождения - </w:t>
      </w:r>
      <w:r w:rsidR="00EF0A63">
        <w:rPr>
          <w:sz w:val="28"/>
          <w:szCs w:val="28"/>
        </w:rPr>
        <w:t>_______________________</w:t>
      </w:r>
      <w:r w:rsidRPr="005405B1">
        <w:rPr>
          <w:sz w:val="28"/>
          <w:szCs w:val="28"/>
        </w:rPr>
        <w:t>______________________</w:t>
      </w:r>
    </w:p>
    <w:p w:rsidR="00F91B57" w:rsidRPr="005405B1" w:rsidRDefault="00F91B57" w:rsidP="007B3204">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5405B1">
        <w:rPr>
          <w:sz w:val="28"/>
          <w:szCs w:val="28"/>
        </w:rPr>
        <w:t>В случае, если документ, удостоверяющий личность - паспорт гражданина иностранного государства:</w:t>
      </w:r>
    </w:p>
    <w:p w:rsidR="00F91B57" w:rsidRPr="005405B1" w:rsidRDefault="00F91B57" w:rsidP="007B3204">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5405B1">
        <w:rPr>
          <w:sz w:val="28"/>
          <w:szCs w:val="28"/>
        </w:rPr>
        <w:t xml:space="preserve">дата выдачи - </w:t>
      </w:r>
      <w:r w:rsidRPr="005405B1">
        <w:rPr>
          <w:sz w:val="28"/>
          <w:szCs w:val="28"/>
        </w:rPr>
        <w:sym w:font="Wingdings 2" w:char="F030"/>
      </w:r>
      <w:r w:rsidRPr="005405B1">
        <w:rPr>
          <w:sz w:val="28"/>
          <w:szCs w:val="28"/>
        </w:rPr>
        <w:sym w:font="Wingdings 2" w:char="F030"/>
      </w:r>
      <w:r w:rsidRPr="005405B1">
        <w:rPr>
          <w:sz w:val="28"/>
          <w:szCs w:val="28"/>
        </w:rPr>
        <w:t>.</w:t>
      </w:r>
      <w:r w:rsidRPr="005405B1">
        <w:rPr>
          <w:sz w:val="28"/>
          <w:szCs w:val="28"/>
        </w:rPr>
        <w:sym w:font="Wingdings 2" w:char="F030"/>
      </w:r>
      <w:r w:rsidRPr="005405B1">
        <w:rPr>
          <w:sz w:val="28"/>
          <w:szCs w:val="28"/>
        </w:rPr>
        <w:sym w:font="Wingdings 2" w:char="F030"/>
      </w:r>
      <w:r w:rsidRPr="005405B1">
        <w:rPr>
          <w:sz w:val="28"/>
          <w:szCs w:val="28"/>
        </w:rPr>
        <w:t>.</w:t>
      </w:r>
      <w:r w:rsidRPr="005405B1">
        <w:rPr>
          <w:sz w:val="28"/>
          <w:szCs w:val="28"/>
        </w:rPr>
        <w:sym w:font="Wingdings 2" w:char="F030"/>
      </w:r>
      <w:r w:rsidRPr="005405B1">
        <w:rPr>
          <w:sz w:val="28"/>
          <w:szCs w:val="28"/>
        </w:rPr>
        <w:sym w:font="Wingdings 2" w:char="F030"/>
      </w:r>
      <w:r w:rsidRPr="005405B1">
        <w:rPr>
          <w:sz w:val="28"/>
          <w:szCs w:val="28"/>
        </w:rPr>
        <w:sym w:font="Wingdings 2" w:char="F030"/>
      </w:r>
      <w:r w:rsidRPr="005405B1">
        <w:rPr>
          <w:sz w:val="28"/>
          <w:szCs w:val="28"/>
        </w:rPr>
        <w:sym w:font="Wingdings 2" w:char="F030"/>
      </w:r>
    </w:p>
    <w:p w:rsidR="00F91B57" w:rsidRPr="005405B1" w:rsidRDefault="00F91B57" w:rsidP="00EF0A63">
      <w:pPr>
        <w:tabs>
          <w:tab w:val="left" w:pos="284"/>
          <w:tab w:val="left" w:pos="916"/>
          <w:tab w:val="left" w:pos="1832"/>
          <w:tab w:val="left" w:pos="2748"/>
          <w:tab w:val="left" w:pos="3664"/>
          <w:tab w:val="left" w:pos="5496"/>
          <w:tab w:val="left" w:pos="7328"/>
          <w:tab w:val="left" w:pos="8244"/>
          <w:tab w:val="left" w:pos="9160"/>
          <w:tab w:val="left" w:pos="10076"/>
          <w:tab w:val="left" w:pos="10992"/>
          <w:tab w:val="left" w:pos="11908"/>
          <w:tab w:val="left" w:pos="12824"/>
          <w:tab w:val="left" w:pos="13740"/>
          <w:tab w:val="left" w:pos="14656"/>
        </w:tabs>
        <w:ind w:left="708" w:right="49"/>
        <w:rPr>
          <w:sz w:val="28"/>
          <w:szCs w:val="28"/>
        </w:rPr>
      </w:pPr>
      <w:r w:rsidRPr="005405B1">
        <w:rPr>
          <w:sz w:val="28"/>
          <w:szCs w:val="28"/>
        </w:rPr>
        <w:t xml:space="preserve">дата окончания срока действия - </w:t>
      </w:r>
      <w:r w:rsidRPr="005405B1">
        <w:rPr>
          <w:sz w:val="28"/>
          <w:szCs w:val="28"/>
        </w:rPr>
        <w:sym w:font="Wingdings 2" w:char="F030"/>
      </w:r>
      <w:r w:rsidRPr="005405B1">
        <w:rPr>
          <w:sz w:val="28"/>
          <w:szCs w:val="28"/>
        </w:rPr>
        <w:sym w:font="Wingdings 2" w:char="F030"/>
      </w:r>
      <w:r w:rsidRPr="005405B1">
        <w:rPr>
          <w:sz w:val="28"/>
          <w:szCs w:val="28"/>
        </w:rPr>
        <w:t>.</w:t>
      </w:r>
      <w:r w:rsidRPr="005405B1">
        <w:rPr>
          <w:sz w:val="28"/>
          <w:szCs w:val="28"/>
        </w:rPr>
        <w:sym w:font="Wingdings 2" w:char="F030"/>
      </w:r>
      <w:r w:rsidRPr="005405B1">
        <w:rPr>
          <w:sz w:val="28"/>
          <w:szCs w:val="28"/>
        </w:rPr>
        <w:sym w:font="Wingdings 2" w:char="F030"/>
      </w:r>
      <w:r w:rsidRPr="005405B1">
        <w:rPr>
          <w:sz w:val="28"/>
          <w:szCs w:val="28"/>
        </w:rPr>
        <w:t>.</w:t>
      </w:r>
      <w:r w:rsidRPr="005405B1">
        <w:rPr>
          <w:sz w:val="28"/>
          <w:szCs w:val="28"/>
        </w:rPr>
        <w:sym w:font="Wingdings 2" w:char="F030"/>
      </w:r>
      <w:r w:rsidRPr="005405B1">
        <w:rPr>
          <w:sz w:val="28"/>
          <w:szCs w:val="28"/>
        </w:rPr>
        <w:sym w:font="Wingdings 2" w:char="F030"/>
      </w:r>
      <w:r w:rsidRPr="005405B1">
        <w:rPr>
          <w:sz w:val="28"/>
          <w:szCs w:val="28"/>
        </w:rPr>
        <w:sym w:font="Wingdings 2" w:char="F030"/>
      </w:r>
      <w:r w:rsidRPr="005405B1">
        <w:rPr>
          <w:sz w:val="28"/>
          <w:szCs w:val="28"/>
        </w:rPr>
        <w:sym w:font="Wingdings 2" w:char="F030"/>
      </w:r>
    </w:p>
    <w:p w:rsidR="00F91B57" w:rsidRPr="00EF0A63" w:rsidRDefault="00F91B57" w:rsidP="00EF0A63">
      <w:pPr>
        <w:ind w:firstLine="851"/>
        <w:jc w:val="both"/>
        <w:rPr>
          <w:sz w:val="28"/>
          <w:szCs w:val="28"/>
        </w:rPr>
      </w:pPr>
      <w:r w:rsidRPr="005405B1">
        <w:rPr>
          <w:sz w:val="28"/>
          <w:szCs w:val="28"/>
        </w:rPr>
        <w:t xml:space="preserve">ДА/НЕТ (нужное подчеркнуть) Прошу </w:t>
      </w:r>
      <w:r w:rsidRPr="005405B1">
        <w:rPr>
          <w:sz w:val="28"/>
          <w:szCs w:val="28"/>
          <w:u w:val="single"/>
        </w:rPr>
        <w:t>восстановить доступ</w:t>
      </w:r>
      <w:r w:rsidRPr="005405B1">
        <w:rPr>
          <w:sz w:val="28"/>
          <w:szCs w:val="28"/>
        </w:rPr>
        <w:t xml:space="preserve"> на </w:t>
      </w:r>
      <w:r w:rsidRPr="005405B1">
        <w:rPr>
          <w:sz w:val="28"/>
          <w:szCs w:val="28"/>
          <w:lang w:eastAsia="en-US"/>
        </w:rPr>
        <w:t xml:space="preserve">интернет-портале </w:t>
      </w:r>
      <w:hyperlink r:id="rId31" w:history="1">
        <w:r w:rsidRPr="00EF0A63">
          <w:rPr>
            <w:rStyle w:val="ad"/>
            <w:color w:val="auto"/>
            <w:sz w:val="28"/>
            <w:szCs w:val="28"/>
            <w:u w:val="none"/>
            <w:lang w:eastAsia="en-US"/>
          </w:rPr>
          <w:t>www.gosuslugi.ru</w:t>
        </w:r>
      </w:hyperlink>
      <w:r w:rsidRPr="00EF0A63">
        <w:rPr>
          <w:sz w:val="28"/>
          <w:szCs w:val="28"/>
          <w:lang w:eastAsia="en-US"/>
        </w:rPr>
        <w:t xml:space="preserve"> (в ЕСИА) </w:t>
      </w:r>
      <w:r w:rsidRPr="00EF0A63">
        <w:rPr>
          <w:sz w:val="28"/>
          <w:szCs w:val="28"/>
        </w:rPr>
        <w:t>(для заявителей, ранее зарегистрированных в ЕСИА).</w:t>
      </w:r>
    </w:p>
    <w:p w:rsidR="00F91B57" w:rsidRPr="005405B1" w:rsidRDefault="00F91B57" w:rsidP="007B3204">
      <w:pPr>
        <w:ind w:firstLine="708"/>
        <w:jc w:val="both"/>
        <w:rPr>
          <w:sz w:val="28"/>
          <w:szCs w:val="28"/>
        </w:rPr>
      </w:pPr>
      <w:r w:rsidRPr="00EF0A63">
        <w:rPr>
          <w:sz w:val="28"/>
          <w:szCs w:val="28"/>
        </w:rPr>
        <w:t xml:space="preserve">ДА/НЕТ (нужное подчеркнуть) Прошу подтвердить регистрацию учетной записи на </w:t>
      </w:r>
      <w:r w:rsidRPr="00EF0A63">
        <w:rPr>
          <w:sz w:val="28"/>
          <w:szCs w:val="28"/>
          <w:lang w:eastAsia="en-US"/>
        </w:rPr>
        <w:t xml:space="preserve">интернет-портале </w:t>
      </w:r>
      <w:hyperlink r:id="rId32" w:history="1">
        <w:r w:rsidRPr="00EF0A63">
          <w:rPr>
            <w:rStyle w:val="ad"/>
            <w:color w:val="auto"/>
            <w:sz w:val="28"/>
            <w:szCs w:val="28"/>
            <w:u w:val="none"/>
            <w:lang w:eastAsia="en-US"/>
          </w:rPr>
          <w:t>www.gosuslugi.ru</w:t>
        </w:r>
      </w:hyperlink>
      <w:r w:rsidRPr="00EF0A63">
        <w:rPr>
          <w:sz w:val="28"/>
          <w:szCs w:val="28"/>
          <w:lang w:eastAsia="en-US"/>
        </w:rPr>
        <w:t xml:space="preserve"> </w:t>
      </w:r>
      <w:r w:rsidRPr="005405B1">
        <w:rPr>
          <w:sz w:val="28"/>
          <w:szCs w:val="28"/>
          <w:lang w:eastAsia="en-US"/>
        </w:rPr>
        <w:t>(в ЕСИА)</w:t>
      </w:r>
    </w:p>
    <w:p w:rsidR="00F91B57" w:rsidRPr="005405B1" w:rsidRDefault="00F91B57" w:rsidP="007B3204">
      <w:pPr>
        <w:pStyle w:val="ConsPlusNonformat"/>
        <w:rPr>
          <w:rFonts w:ascii="Times New Roman" w:hAnsi="Times New Roman"/>
          <w:sz w:val="28"/>
          <w:szCs w:val="28"/>
        </w:rPr>
      </w:pPr>
    </w:p>
    <w:p w:rsidR="0069359F" w:rsidRPr="005405B1" w:rsidRDefault="0069359F" w:rsidP="007B3204">
      <w:pPr>
        <w:rPr>
          <w:sz w:val="28"/>
          <w:szCs w:val="28"/>
        </w:rPr>
      </w:pPr>
    </w:p>
    <w:p w:rsidR="00655C82" w:rsidRDefault="00655C82" w:rsidP="007B3204">
      <w:pPr>
        <w:widowControl w:val="0"/>
        <w:autoSpaceDE w:val="0"/>
        <w:autoSpaceDN w:val="0"/>
        <w:adjustRightInd w:val="0"/>
        <w:ind w:left="5387"/>
        <w:rPr>
          <w:sz w:val="28"/>
          <w:szCs w:val="28"/>
        </w:rPr>
      </w:pPr>
      <w:bookmarkStart w:id="4" w:name="Par481"/>
      <w:bookmarkEnd w:id="4"/>
    </w:p>
    <w:p w:rsidR="00655C82" w:rsidRDefault="00065D6B" w:rsidP="00655C82">
      <w:pPr>
        <w:widowControl w:val="0"/>
        <w:autoSpaceDE w:val="0"/>
        <w:autoSpaceDN w:val="0"/>
        <w:adjustRightInd w:val="0"/>
        <w:ind w:left="4395"/>
        <w:jc w:val="right"/>
        <w:rPr>
          <w:sz w:val="28"/>
          <w:szCs w:val="28"/>
        </w:rPr>
      </w:pPr>
      <w:r w:rsidRPr="005405B1">
        <w:rPr>
          <w:sz w:val="28"/>
          <w:szCs w:val="28"/>
        </w:rPr>
        <w:t>При</w:t>
      </w:r>
      <w:r w:rsidR="00655C82">
        <w:rPr>
          <w:sz w:val="28"/>
          <w:szCs w:val="28"/>
        </w:rPr>
        <w:t>ложение № 2</w:t>
      </w:r>
    </w:p>
    <w:p w:rsidR="00065D6B" w:rsidRPr="005405B1" w:rsidRDefault="00065D6B" w:rsidP="00655C82">
      <w:pPr>
        <w:widowControl w:val="0"/>
        <w:autoSpaceDE w:val="0"/>
        <w:autoSpaceDN w:val="0"/>
        <w:adjustRightInd w:val="0"/>
        <w:ind w:left="4395"/>
        <w:jc w:val="right"/>
        <w:rPr>
          <w:sz w:val="28"/>
          <w:szCs w:val="28"/>
        </w:rPr>
      </w:pPr>
      <w:r w:rsidRPr="005405B1">
        <w:rPr>
          <w:sz w:val="28"/>
          <w:szCs w:val="28"/>
        </w:rPr>
        <w:t>к Административному регламенту</w:t>
      </w:r>
    </w:p>
    <w:p w:rsidR="00065D6B" w:rsidRPr="005405B1" w:rsidRDefault="00065D6B" w:rsidP="007B3204">
      <w:pPr>
        <w:widowControl w:val="0"/>
        <w:autoSpaceDE w:val="0"/>
        <w:autoSpaceDN w:val="0"/>
        <w:adjustRightInd w:val="0"/>
        <w:jc w:val="center"/>
        <w:rPr>
          <w:sz w:val="28"/>
          <w:szCs w:val="28"/>
        </w:rPr>
      </w:pPr>
    </w:p>
    <w:p w:rsidR="00065D6B" w:rsidRPr="005405B1" w:rsidRDefault="00065D6B" w:rsidP="00655C82">
      <w:pPr>
        <w:widowControl w:val="0"/>
        <w:autoSpaceDE w:val="0"/>
        <w:autoSpaceDN w:val="0"/>
        <w:adjustRightInd w:val="0"/>
        <w:jc w:val="center"/>
        <w:rPr>
          <w:sz w:val="28"/>
          <w:szCs w:val="28"/>
        </w:rPr>
      </w:pPr>
      <w:r w:rsidRPr="005405B1">
        <w:rPr>
          <w:sz w:val="28"/>
          <w:szCs w:val="28"/>
        </w:rPr>
        <w:t>ПИСЬМО-ГАРАНТИЯ</w:t>
      </w:r>
    </w:p>
    <w:p w:rsidR="00065D6B" w:rsidRPr="005405B1" w:rsidRDefault="00065D6B" w:rsidP="007B3204">
      <w:pPr>
        <w:widowControl w:val="0"/>
        <w:autoSpaceDE w:val="0"/>
        <w:autoSpaceDN w:val="0"/>
        <w:adjustRightInd w:val="0"/>
        <w:ind w:firstLine="709"/>
        <w:jc w:val="both"/>
        <w:rPr>
          <w:sz w:val="28"/>
          <w:szCs w:val="28"/>
        </w:rPr>
      </w:pP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 xml:space="preserve">Гарантируем, что способны оплатить стоимость жилья, превышающую размер социальной выплаты, предоставляемой по </w:t>
      </w:r>
      <w:hyperlink r:id="rId33" w:history="1">
        <w:r w:rsidRPr="005405B1">
          <w:rPr>
            <w:sz w:val="28"/>
            <w:szCs w:val="28"/>
          </w:rPr>
          <w:t>подпрограмме</w:t>
        </w:r>
      </w:hyperlink>
      <w:r w:rsidRPr="005405B1">
        <w:rPr>
          <w:sz w:val="28"/>
          <w:szCs w:val="28"/>
        </w:rPr>
        <w:t xml:space="preserve"> «Обеспечение жильем молодых семей в Оренбургской области», за счет </w:t>
      </w:r>
      <w:hyperlink w:anchor="Par505" w:history="1">
        <w:r w:rsidRPr="005405B1">
          <w:rPr>
            <w:sz w:val="28"/>
            <w:szCs w:val="28"/>
          </w:rPr>
          <w:t>&lt;*&gt;</w:t>
        </w:r>
      </w:hyperlink>
      <w:r w:rsidRPr="005405B1">
        <w:rPr>
          <w:sz w:val="28"/>
          <w:szCs w:val="28"/>
        </w:rPr>
        <w:t>:</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 доходов семьи, составляющих _________________ руб. в месяц;</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lastRenderedPageBreak/>
        <w:t>место работы супруга ____________________________________;</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место работы супруги ____________________________________;</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 собственных накоплений;</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 помощи родителей;</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 получения ипотечного кредита;</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 продажи принадлежащего нам имущества (дом, квартира, дача, гараж, погреб, автомобиль, и т.п.);</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-использования средств государственного сертификата на материнский капитал;</w:t>
      </w:r>
    </w:p>
    <w:p w:rsidR="00065D6B" w:rsidRPr="005405B1" w:rsidRDefault="00065D6B" w:rsidP="007B3204">
      <w:pPr>
        <w:widowControl w:val="0"/>
        <w:autoSpaceDE w:val="0"/>
        <w:autoSpaceDN w:val="0"/>
        <w:adjustRightInd w:val="0"/>
        <w:ind w:firstLine="709"/>
        <w:jc w:val="both"/>
        <w:rPr>
          <w:sz w:val="28"/>
          <w:szCs w:val="28"/>
        </w:rPr>
      </w:pPr>
      <w:r w:rsidRPr="005405B1">
        <w:rPr>
          <w:sz w:val="28"/>
          <w:szCs w:val="28"/>
        </w:rPr>
        <w:t>- иное.</w:t>
      </w:r>
    </w:p>
    <w:p w:rsidR="00065D6B" w:rsidRPr="005405B1" w:rsidRDefault="00065D6B" w:rsidP="007B3204">
      <w:pPr>
        <w:pStyle w:val="ConsPlusNonformat"/>
        <w:rPr>
          <w:rFonts w:ascii="Times New Roman" w:hAnsi="Times New Roman"/>
          <w:sz w:val="28"/>
          <w:szCs w:val="28"/>
        </w:rPr>
      </w:pPr>
      <w:r w:rsidRPr="005405B1">
        <w:rPr>
          <w:rFonts w:ascii="Times New Roman" w:hAnsi="Times New Roman"/>
          <w:sz w:val="28"/>
          <w:szCs w:val="28"/>
        </w:rPr>
        <w:t xml:space="preserve">    ____________________     ___________     ___________</w:t>
      </w:r>
    </w:p>
    <w:p w:rsidR="00065D6B" w:rsidRPr="005405B1" w:rsidRDefault="00065D6B" w:rsidP="007B3204">
      <w:pPr>
        <w:pStyle w:val="ConsPlusNonformat"/>
        <w:rPr>
          <w:rFonts w:ascii="Times New Roman" w:hAnsi="Times New Roman"/>
          <w:sz w:val="28"/>
          <w:szCs w:val="28"/>
          <w:vertAlign w:val="superscript"/>
        </w:rPr>
      </w:pPr>
      <w:r w:rsidRPr="005405B1">
        <w:rPr>
          <w:rFonts w:ascii="Times New Roman" w:hAnsi="Times New Roman"/>
          <w:sz w:val="28"/>
          <w:szCs w:val="28"/>
          <w:vertAlign w:val="superscript"/>
        </w:rPr>
        <w:t xml:space="preserve">                         (Ф.И.О. супруга)                              (подпись)                           (дата)</w:t>
      </w:r>
    </w:p>
    <w:p w:rsidR="00065D6B" w:rsidRPr="005405B1" w:rsidRDefault="00065D6B" w:rsidP="007B3204">
      <w:pPr>
        <w:pStyle w:val="ConsPlusNonformat"/>
        <w:rPr>
          <w:rFonts w:ascii="Times New Roman" w:hAnsi="Times New Roman"/>
          <w:sz w:val="28"/>
          <w:szCs w:val="28"/>
        </w:rPr>
      </w:pPr>
      <w:r w:rsidRPr="005405B1">
        <w:rPr>
          <w:rFonts w:ascii="Times New Roman" w:hAnsi="Times New Roman"/>
          <w:sz w:val="28"/>
          <w:szCs w:val="28"/>
        </w:rPr>
        <w:t xml:space="preserve">    ____________________     ___________     ___________</w:t>
      </w:r>
    </w:p>
    <w:p w:rsidR="00065D6B" w:rsidRPr="005405B1" w:rsidRDefault="00065D6B" w:rsidP="007B3204">
      <w:pPr>
        <w:pStyle w:val="ConsPlusNonformat"/>
        <w:rPr>
          <w:rFonts w:ascii="Times New Roman" w:hAnsi="Times New Roman"/>
          <w:sz w:val="28"/>
          <w:szCs w:val="28"/>
          <w:vertAlign w:val="superscript"/>
        </w:rPr>
      </w:pPr>
      <w:r w:rsidRPr="005405B1">
        <w:rPr>
          <w:rFonts w:ascii="Times New Roman" w:hAnsi="Times New Roman"/>
          <w:sz w:val="28"/>
          <w:szCs w:val="28"/>
          <w:vertAlign w:val="superscript"/>
        </w:rPr>
        <w:t xml:space="preserve">                         (Ф.И.О. супруги)                             (подпись)                            (дата)</w:t>
      </w:r>
    </w:p>
    <w:p w:rsidR="00065D6B" w:rsidRPr="005405B1" w:rsidRDefault="00065D6B" w:rsidP="007B3204">
      <w:pPr>
        <w:widowControl w:val="0"/>
        <w:autoSpaceDE w:val="0"/>
        <w:autoSpaceDN w:val="0"/>
        <w:adjustRightInd w:val="0"/>
        <w:ind w:firstLine="540"/>
        <w:jc w:val="both"/>
        <w:rPr>
          <w:sz w:val="28"/>
          <w:szCs w:val="28"/>
        </w:rPr>
      </w:pPr>
      <w:r w:rsidRPr="005405B1">
        <w:rPr>
          <w:sz w:val="28"/>
          <w:szCs w:val="28"/>
        </w:rPr>
        <w:t>--------------------------------</w:t>
      </w:r>
    </w:p>
    <w:p w:rsidR="00065D6B" w:rsidRPr="005405B1" w:rsidRDefault="00065D6B" w:rsidP="007B3204">
      <w:pPr>
        <w:widowControl w:val="0"/>
        <w:autoSpaceDE w:val="0"/>
        <w:autoSpaceDN w:val="0"/>
        <w:adjustRightInd w:val="0"/>
        <w:ind w:firstLine="540"/>
        <w:jc w:val="both"/>
        <w:rPr>
          <w:sz w:val="28"/>
          <w:szCs w:val="28"/>
        </w:rPr>
      </w:pPr>
      <w:bookmarkStart w:id="5" w:name="Par505"/>
      <w:bookmarkEnd w:id="5"/>
      <w:r w:rsidRPr="005405B1">
        <w:rPr>
          <w:sz w:val="28"/>
          <w:szCs w:val="28"/>
        </w:rPr>
        <w:t>&lt;*&gt; Нужное подчеркнуть.</w:t>
      </w:r>
    </w:p>
    <w:p w:rsidR="00065D6B" w:rsidRPr="005405B1" w:rsidRDefault="00065D6B" w:rsidP="007B3204">
      <w:pPr>
        <w:widowControl w:val="0"/>
        <w:autoSpaceDE w:val="0"/>
        <w:autoSpaceDN w:val="0"/>
        <w:adjustRightInd w:val="0"/>
        <w:ind w:left="4111"/>
        <w:rPr>
          <w:sz w:val="28"/>
          <w:szCs w:val="28"/>
        </w:rPr>
      </w:pPr>
    </w:p>
    <w:p w:rsidR="00065D6B" w:rsidRPr="005405B1" w:rsidRDefault="00065D6B" w:rsidP="007B3204">
      <w:pPr>
        <w:widowControl w:val="0"/>
        <w:autoSpaceDE w:val="0"/>
        <w:autoSpaceDN w:val="0"/>
        <w:adjustRightInd w:val="0"/>
        <w:ind w:left="5387"/>
        <w:rPr>
          <w:sz w:val="28"/>
          <w:szCs w:val="28"/>
        </w:rPr>
      </w:pPr>
    </w:p>
    <w:p w:rsidR="00065D6B" w:rsidRPr="005405B1" w:rsidRDefault="00065D6B" w:rsidP="007B3204">
      <w:pPr>
        <w:widowControl w:val="0"/>
        <w:autoSpaceDE w:val="0"/>
        <w:autoSpaceDN w:val="0"/>
        <w:adjustRightInd w:val="0"/>
        <w:ind w:left="5387"/>
        <w:rPr>
          <w:sz w:val="28"/>
          <w:szCs w:val="28"/>
        </w:rPr>
      </w:pPr>
    </w:p>
    <w:p w:rsidR="00655C82" w:rsidRDefault="00065D6B" w:rsidP="00655C82">
      <w:pPr>
        <w:widowControl w:val="0"/>
        <w:autoSpaceDE w:val="0"/>
        <w:autoSpaceDN w:val="0"/>
        <w:adjustRightInd w:val="0"/>
        <w:ind w:left="4395"/>
        <w:jc w:val="right"/>
        <w:rPr>
          <w:sz w:val="28"/>
          <w:szCs w:val="28"/>
        </w:rPr>
      </w:pPr>
      <w:r w:rsidRPr="005405B1">
        <w:rPr>
          <w:sz w:val="28"/>
          <w:szCs w:val="28"/>
        </w:rPr>
        <w:t>Приложение №</w:t>
      </w:r>
      <w:r w:rsidR="00655C82">
        <w:rPr>
          <w:sz w:val="28"/>
          <w:szCs w:val="28"/>
        </w:rPr>
        <w:t xml:space="preserve"> 3</w:t>
      </w:r>
    </w:p>
    <w:p w:rsidR="00065D6B" w:rsidRPr="005405B1" w:rsidRDefault="00065D6B" w:rsidP="00655C82">
      <w:pPr>
        <w:widowControl w:val="0"/>
        <w:autoSpaceDE w:val="0"/>
        <w:autoSpaceDN w:val="0"/>
        <w:adjustRightInd w:val="0"/>
        <w:ind w:left="4395"/>
        <w:jc w:val="right"/>
        <w:rPr>
          <w:sz w:val="28"/>
          <w:szCs w:val="28"/>
        </w:rPr>
      </w:pPr>
      <w:r w:rsidRPr="005405B1">
        <w:rPr>
          <w:sz w:val="28"/>
          <w:szCs w:val="28"/>
        </w:rPr>
        <w:t>к Административному регламенту</w:t>
      </w:r>
    </w:p>
    <w:p w:rsidR="00065D6B" w:rsidRPr="005405B1" w:rsidRDefault="00065D6B" w:rsidP="007B3204">
      <w:pPr>
        <w:jc w:val="center"/>
        <w:rPr>
          <w:sz w:val="28"/>
          <w:szCs w:val="28"/>
        </w:rPr>
      </w:pPr>
    </w:p>
    <w:p w:rsidR="00065D6B" w:rsidRPr="005405B1" w:rsidRDefault="00065D6B" w:rsidP="007B3204">
      <w:pPr>
        <w:jc w:val="center"/>
        <w:rPr>
          <w:sz w:val="28"/>
          <w:szCs w:val="28"/>
        </w:rPr>
      </w:pPr>
      <w:r w:rsidRPr="005405B1">
        <w:rPr>
          <w:sz w:val="28"/>
          <w:szCs w:val="28"/>
        </w:rPr>
        <w:t>СОГЛАСИЕ НА ОБРАБОТКУ ПЕРСОНАЛЬНЫХ ДАННЫХ</w:t>
      </w:r>
    </w:p>
    <w:p w:rsidR="00065D6B" w:rsidRPr="005405B1" w:rsidRDefault="00065D6B" w:rsidP="007B3204">
      <w:pPr>
        <w:jc w:val="center"/>
        <w:rPr>
          <w:sz w:val="28"/>
          <w:szCs w:val="28"/>
        </w:rPr>
      </w:pPr>
    </w:p>
    <w:p w:rsidR="00655C82" w:rsidRDefault="00065D6B" w:rsidP="007B3204">
      <w:pPr>
        <w:jc w:val="center"/>
        <w:rPr>
          <w:sz w:val="28"/>
          <w:szCs w:val="28"/>
        </w:rPr>
      </w:pPr>
      <w:r w:rsidRPr="005405B1">
        <w:rPr>
          <w:sz w:val="28"/>
          <w:szCs w:val="28"/>
        </w:rPr>
        <w:t>Я,</w:t>
      </w:r>
      <w:r w:rsidR="00655C82">
        <w:rPr>
          <w:sz w:val="28"/>
          <w:szCs w:val="28"/>
        </w:rPr>
        <w:t xml:space="preserve"> </w:t>
      </w:r>
      <w:r w:rsidRPr="005405B1">
        <w:rPr>
          <w:sz w:val="28"/>
          <w:szCs w:val="28"/>
        </w:rPr>
        <w:t>____________________</w:t>
      </w:r>
      <w:r w:rsidR="00655C82">
        <w:rPr>
          <w:sz w:val="28"/>
          <w:szCs w:val="28"/>
        </w:rPr>
        <w:t>________________</w:t>
      </w:r>
      <w:r w:rsidRPr="005405B1">
        <w:rPr>
          <w:sz w:val="28"/>
          <w:szCs w:val="28"/>
        </w:rPr>
        <w:t>____________________________</w:t>
      </w:r>
    </w:p>
    <w:p w:rsidR="00065D6B" w:rsidRPr="005405B1" w:rsidRDefault="00065D6B" w:rsidP="007B3204">
      <w:pPr>
        <w:jc w:val="center"/>
        <w:rPr>
          <w:sz w:val="28"/>
          <w:szCs w:val="28"/>
        </w:rPr>
      </w:pPr>
      <w:r w:rsidRPr="005405B1">
        <w:rPr>
          <w:sz w:val="28"/>
          <w:szCs w:val="28"/>
          <w:vertAlign w:val="superscript"/>
        </w:rPr>
        <w:t>(фамилия, имя, отчество)</w:t>
      </w:r>
    </w:p>
    <w:p w:rsidR="00065D6B" w:rsidRPr="005405B1" w:rsidRDefault="00065D6B" w:rsidP="007B3204">
      <w:pPr>
        <w:rPr>
          <w:sz w:val="28"/>
          <w:szCs w:val="28"/>
        </w:rPr>
      </w:pPr>
      <w:r w:rsidRPr="005405B1">
        <w:rPr>
          <w:sz w:val="28"/>
          <w:szCs w:val="28"/>
        </w:rPr>
        <w:t>проживающая(ий) по адрес</w:t>
      </w:r>
      <w:r w:rsidR="00655C82">
        <w:rPr>
          <w:sz w:val="28"/>
          <w:szCs w:val="28"/>
        </w:rPr>
        <w:t>у________________</w:t>
      </w:r>
      <w:r w:rsidRPr="005405B1">
        <w:rPr>
          <w:sz w:val="28"/>
          <w:szCs w:val="28"/>
        </w:rPr>
        <w:t>__________________________</w:t>
      </w:r>
    </w:p>
    <w:p w:rsidR="00065D6B" w:rsidRPr="005405B1" w:rsidRDefault="00065D6B" w:rsidP="007B3204">
      <w:pPr>
        <w:rPr>
          <w:sz w:val="28"/>
          <w:szCs w:val="28"/>
        </w:rPr>
      </w:pPr>
      <w:r w:rsidRPr="005405B1">
        <w:rPr>
          <w:sz w:val="28"/>
          <w:szCs w:val="28"/>
        </w:rPr>
        <w:t>__________________________________________________</w:t>
      </w:r>
      <w:r w:rsidR="00655C82">
        <w:rPr>
          <w:sz w:val="28"/>
          <w:szCs w:val="28"/>
        </w:rPr>
        <w:t>________________</w:t>
      </w:r>
    </w:p>
    <w:p w:rsidR="00065D6B" w:rsidRPr="005405B1" w:rsidRDefault="00655C82" w:rsidP="007B3204">
      <w:pPr>
        <w:rPr>
          <w:sz w:val="28"/>
          <w:szCs w:val="28"/>
        </w:rPr>
      </w:pPr>
      <w:r>
        <w:rPr>
          <w:sz w:val="28"/>
          <w:szCs w:val="28"/>
        </w:rPr>
        <w:t>Паспорт серии_________ № ______________</w:t>
      </w:r>
      <w:r w:rsidR="00065D6B" w:rsidRPr="005405B1">
        <w:rPr>
          <w:sz w:val="28"/>
          <w:szCs w:val="28"/>
        </w:rPr>
        <w:t xml:space="preserve"> выдан ______________________</w:t>
      </w:r>
    </w:p>
    <w:p w:rsidR="00065D6B" w:rsidRPr="005405B1" w:rsidRDefault="00065D6B" w:rsidP="007B3204">
      <w:pPr>
        <w:rPr>
          <w:sz w:val="28"/>
          <w:szCs w:val="28"/>
        </w:rPr>
      </w:pPr>
      <w:r w:rsidRPr="005405B1">
        <w:rPr>
          <w:sz w:val="28"/>
          <w:szCs w:val="28"/>
        </w:rPr>
        <w:t>__________________________________________________</w:t>
      </w:r>
      <w:r w:rsidR="00655C82">
        <w:rPr>
          <w:sz w:val="28"/>
          <w:szCs w:val="28"/>
        </w:rPr>
        <w:t>________________</w:t>
      </w:r>
    </w:p>
    <w:p w:rsidR="00655C82" w:rsidRDefault="00065D6B" w:rsidP="00655C82">
      <w:pPr>
        <w:jc w:val="center"/>
        <w:rPr>
          <w:sz w:val="28"/>
          <w:szCs w:val="28"/>
          <w:vertAlign w:val="superscript"/>
        </w:rPr>
      </w:pPr>
      <w:r w:rsidRPr="005405B1">
        <w:rPr>
          <w:sz w:val="28"/>
          <w:szCs w:val="28"/>
          <w:vertAlign w:val="superscript"/>
        </w:rPr>
        <w:t>(кем и когда выдан)</w:t>
      </w:r>
    </w:p>
    <w:p w:rsidR="00065D6B" w:rsidRPr="005405B1" w:rsidRDefault="00065D6B" w:rsidP="007B3204">
      <w:pPr>
        <w:rPr>
          <w:sz w:val="28"/>
          <w:szCs w:val="28"/>
        </w:rPr>
      </w:pPr>
      <w:r w:rsidRPr="005405B1">
        <w:rPr>
          <w:sz w:val="28"/>
          <w:szCs w:val="28"/>
        </w:rPr>
        <w:t xml:space="preserve">даю согласие </w:t>
      </w:r>
      <w:r w:rsidR="00760FCD" w:rsidRPr="005405B1">
        <w:rPr>
          <w:sz w:val="28"/>
          <w:szCs w:val="28"/>
        </w:rPr>
        <w:t>________</w:t>
      </w:r>
      <w:r w:rsidR="00655C82">
        <w:rPr>
          <w:sz w:val="28"/>
          <w:szCs w:val="28"/>
        </w:rPr>
        <w:t>____________________________</w:t>
      </w:r>
      <w:r w:rsidR="00760FCD" w:rsidRPr="005405B1">
        <w:rPr>
          <w:sz w:val="28"/>
          <w:szCs w:val="28"/>
        </w:rPr>
        <w:t>__________________</w:t>
      </w:r>
      <w:r w:rsidRPr="005405B1">
        <w:rPr>
          <w:sz w:val="28"/>
          <w:szCs w:val="28"/>
        </w:rPr>
        <w:t xml:space="preserve"> на обработку сведений обо мне и моих несовершеннолетних детях: 1)._</w:t>
      </w:r>
      <w:r w:rsidR="00655C82">
        <w:rPr>
          <w:sz w:val="28"/>
          <w:szCs w:val="28"/>
        </w:rPr>
        <w:t>________________</w:t>
      </w:r>
      <w:r w:rsidRPr="005405B1">
        <w:rPr>
          <w:sz w:val="28"/>
          <w:szCs w:val="28"/>
        </w:rPr>
        <w:t>_______________________________________________,</w:t>
      </w:r>
    </w:p>
    <w:p w:rsidR="00065D6B" w:rsidRPr="005405B1" w:rsidRDefault="00065D6B" w:rsidP="00655C82">
      <w:pPr>
        <w:jc w:val="center"/>
        <w:rPr>
          <w:sz w:val="28"/>
          <w:szCs w:val="28"/>
          <w:vertAlign w:val="superscript"/>
        </w:rPr>
      </w:pPr>
      <w:r w:rsidRPr="005405B1">
        <w:rPr>
          <w:sz w:val="28"/>
          <w:szCs w:val="28"/>
          <w:vertAlign w:val="superscript"/>
        </w:rPr>
        <w:t>(фамилия, имя, отчество)</w:t>
      </w:r>
    </w:p>
    <w:p w:rsidR="00065D6B" w:rsidRPr="005405B1" w:rsidRDefault="00065D6B" w:rsidP="007B3204">
      <w:pPr>
        <w:rPr>
          <w:sz w:val="28"/>
          <w:szCs w:val="28"/>
        </w:rPr>
      </w:pPr>
      <w:r w:rsidRPr="005405B1">
        <w:rPr>
          <w:sz w:val="28"/>
          <w:szCs w:val="28"/>
        </w:rPr>
        <w:t>Паспорт (свидете</w:t>
      </w:r>
      <w:r w:rsidR="00655C82">
        <w:rPr>
          <w:sz w:val="28"/>
          <w:szCs w:val="28"/>
        </w:rPr>
        <w:t>льство о рождении) серии_________ № _______________</w:t>
      </w:r>
      <w:r w:rsidRPr="005405B1">
        <w:rPr>
          <w:sz w:val="28"/>
          <w:szCs w:val="28"/>
        </w:rPr>
        <w:t>__ выдан __________________________________________________</w:t>
      </w:r>
      <w:r w:rsidR="00655C82">
        <w:rPr>
          <w:sz w:val="28"/>
          <w:szCs w:val="28"/>
        </w:rPr>
        <w:t>__________</w:t>
      </w:r>
    </w:p>
    <w:p w:rsidR="00065D6B" w:rsidRPr="005405B1" w:rsidRDefault="00065D6B" w:rsidP="007B3204">
      <w:pPr>
        <w:rPr>
          <w:sz w:val="28"/>
          <w:szCs w:val="28"/>
          <w:vertAlign w:val="superscript"/>
        </w:rPr>
      </w:pPr>
      <w:r w:rsidRPr="005405B1">
        <w:rPr>
          <w:sz w:val="28"/>
          <w:szCs w:val="28"/>
        </w:rPr>
        <w:t>________________________________________________</w:t>
      </w:r>
      <w:r w:rsidR="00655C82">
        <w:rPr>
          <w:sz w:val="28"/>
          <w:szCs w:val="28"/>
        </w:rPr>
        <w:t>________________</w:t>
      </w:r>
      <w:r w:rsidRPr="005405B1">
        <w:rPr>
          <w:sz w:val="28"/>
          <w:szCs w:val="28"/>
        </w:rPr>
        <w:t>__.</w:t>
      </w:r>
    </w:p>
    <w:p w:rsidR="00655C82" w:rsidRDefault="00065D6B" w:rsidP="00655C82">
      <w:pPr>
        <w:jc w:val="center"/>
        <w:rPr>
          <w:sz w:val="28"/>
          <w:szCs w:val="28"/>
          <w:vertAlign w:val="superscript"/>
        </w:rPr>
      </w:pPr>
      <w:r w:rsidRPr="005405B1">
        <w:rPr>
          <w:sz w:val="28"/>
          <w:szCs w:val="28"/>
          <w:vertAlign w:val="superscript"/>
        </w:rPr>
        <w:t>(кем и когда выдан)</w:t>
      </w:r>
    </w:p>
    <w:p w:rsidR="00065D6B" w:rsidRPr="005405B1" w:rsidRDefault="00065D6B" w:rsidP="007B3204">
      <w:pPr>
        <w:rPr>
          <w:sz w:val="28"/>
          <w:szCs w:val="28"/>
        </w:rPr>
      </w:pPr>
      <w:r w:rsidRPr="005405B1">
        <w:rPr>
          <w:sz w:val="28"/>
          <w:szCs w:val="28"/>
        </w:rPr>
        <w:t>2)</w:t>
      </w:r>
      <w:r w:rsidR="00655C82">
        <w:rPr>
          <w:sz w:val="28"/>
          <w:szCs w:val="28"/>
        </w:rPr>
        <w:t xml:space="preserve"> </w:t>
      </w:r>
      <w:r w:rsidRPr="005405B1">
        <w:rPr>
          <w:sz w:val="28"/>
          <w:szCs w:val="28"/>
        </w:rPr>
        <w:t>___</w:t>
      </w:r>
      <w:r w:rsidR="00655C82">
        <w:rPr>
          <w:sz w:val="28"/>
          <w:szCs w:val="28"/>
        </w:rPr>
        <w:t>________________________</w:t>
      </w:r>
      <w:r w:rsidRPr="005405B1">
        <w:rPr>
          <w:sz w:val="28"/>
          <w:szCs w:val="28"/>
        </w:rPr>
        <w:t>___________________</w:t>
      </w:r>
      <w:r w:rsidR="00655C82">
        <w:rPr>
          <w:sz w:val="28"/>
          <w:szCs w:val="28"/>
        </w:rPr>
        <w:t>__________________,</w:t>
      </w:r>
    </w:p>
    <w:p w:rsidR="00065D6B" w:rsidRPr="005405B1" w:rsidRDefault="00065D6B" w:rsidP="00B7477C">
      <w:pPr>
        <w:jc w:val="center"/>
        <w:rPr>
          <w:sz w:val="28"/>
          <w:szCs w:val="28"/>
          <w:vertAlign w:val="superscript"/>
        </w:rPr>
      </w:pPr>
      <w:r w:rsidRPr="005405B1">
        <w:rPr>
          <w:sz w:val="28"/>
          <w:szCs w:val="28"/>
          <w:vertAlign w:val="superscript"/>
        </w:rPr>
        <w:t>(фамилия, имя, отчество)</w:t>
      </w:r>
    </w:p>
    <w:p w:rsidR="00065D6B" w:rsidRPr="005405B1" w:rsidRDefault="00065D6B" w:rsidP="007B3204">
      <w:pPr>
        <w:rPr>
          <w:sz w:val="28"/>
          <w:szCs w:val="28"/>
        </w:rPr>
      </w:pPr>
      <w:r w:rsidRPr="005405B1">
        <w:rPr>
          <w:sz w:val="28"/>
          <w:szCs w:val="28"/>
        </w:rPr>
        <w:t>Паспорт (свидетельство о ро</w:t>
      </w:r>
      <w:r w:rsidR="00B7477C">
        <w:rPr>
          <w:sz w:val="28"/>
          <w:szCs w:val="28"/>
        </w:rPr>
        <w:t>ждении) серии_______ № ___________</w:t>
      </w:r>
      <w:r w:rsidRPr="005405B1">
        <w:rPr>
          <w:sz w:val="28"/>
          <w:szCs w:val="28"/>
        </w:rPr>
        <w:t>___ выдан __________________________________________________</w:t>
      </w:r>
      <w:r w:rsidR="00B7477C">
        <w:rPr>
          <w:sz w:val="28"/>
          <w:szCs w:val="28"/>
        </w:rPr>
        <w:t>________________</w:t>
      </w:r>
    </w:p>
    <w:p w:rsidR="00065D6B" w:rsidRPr="005405B1" w:rsidRDefault="00065D6B" w:rsidP="007B3204">
      <w:pPr>
        <w:rPr>
          <w:sz w:val="28"/>
          <w:szCs w:val="28"/>
          <w:vertAlign w:val="superscript"/>
        </w:rPr>
      </w:pPr>
      <w:r w:rsidRPr="005405B1">
        <w:rPr>
          <w:sz w:val="28"/>
          <w:szCs w:val="28"/>
        </w:rPr>
        <w:t>_________________________________________________</w:t>
      </w:r>
      <w:r w:rsidR="00B7477C">
        <w:rPr>
          <w:sz w:val="28"/>
          <w:szCs w:val="28"/>
        </w:rPr>
        <w:t>________________</w:t>
      </w:r>
      <w:r w:rsidRPr="005405B1">
        <w:rPr>
          <w:sz w:val="28"/>
          <w:szCs w:val="28"/>
        </w:rPr>
        <w:t>_.</w:t>
      </w:r>
    </w:p>
    <w:p w:rsidR="00B7477C" w:rsidRDefault="00065D6B" w:rsidP="00B7477C">
      <w:pPr>
        <w:jc w:val="center"/>
        <w:rPr>
          <w:sz w:val="28"/>
          <w:szCs w:val="28"/>
          <w:vertAlign w:val="superscript"/>
        </w:rPr>
      </w:pPr>
      <w:r w:rsidRPr="005405B1">
        <w:rPr>
          <w:sz w:val="28"/>
          <w:szCs w:val="28"/>
          <w:vertAlign w:val="superscript"/>
        </w:rPr>
        <w:t>(кем и когда выдан)</w:t>
      </w:r>
    </w:p>
    <w:p w:rsidR="00065D6B" w:rsidRPr="005405B1" w:rsidRDefault="00065D6B" w:rsidP="007B3204">
      <w:pPr>
        <w:rPr>
          <w:sz w:val="28"/>
          <w:szCs w:val="28"/>
        </w:rPr>
      </w:pPr>
      <w:r w:rsidRPr="005405B1">
        <w:rPr>
          <w:sz w:val="28"/>
          <w:szCs w:val="28"/>
        </w:rPr>
        <w:lastRenderedPageBreak/>
        <w:t xml:space="preserve">Сведения, составляющие персональные данные: </w:t>
      </w:r>
    </w:p>
    <w:p w:rsidR="00065D6B" w:rsidRPr="005405B1" w:rsidRDefault="00065D6B" w:rsidP="007B3204">
      <w:pPr>
        <w:rPr>
          <w:sz w:val="28"/>
          <w:szCs w:val="28"/>
        </w:rPr>
      </w:pPr>
      <w:r w:rsidRPr="005405B1">
        <w:rPr>
          <w:sz w:val="28"/>
          <w:szCs w:val="28"/>
        </w:rPr>
        <w:t>1. Фамилия, имя, отчество.</w:t>
      </w:r>
    </w:p>
    <w:p w:rsidR="00065D6B" w:rsidRPr="005405B1" w:rsidRDefault="00065D6B" w:rsidP="007B3204">
      <w:pPr>
        <w:rPr>
          <w:sz w:val="28"/>
          <w:szCs w:val="28"/>
        </w:rPr>
      </w:pPr>
      <w:r w:rsidRPr="005405B1">
        <w:rPr>
          <w:sz w:val="28"/>
          <w:szCs w:val="28"/>
        </w:rPr>
        <w:t>2. Год, месяц и дата рождения.</w:t>
      </w:r>
    </w:p>
    <w:p w:rsidR="00065D6B" w:rsidRPr="005405B1" w:rsidRDefault="00065D6B" w:rsidP="007B3204">
      <w:pPr>
        <w:rPr>
          <w:sz w:val="28"/>
          <w:szCs w:val="28"/>
        </w:rPr>
      </w:pPr>
      <w:r w:rsidRPr="005405B1">
        <w:rPr>
          <w:sz w:val="28"/>
          <w:szCs w:val="28"/>
        </w:rPr>
        <w:t>3. Адрес регистрации.</w:t>
      </w:r>
    </w:p>
    <w:p w:rsidR="00065D6B" w:rsidRPr="005405B1" w:rsidRDefault="00065D6B" w:rsidP="007B3204">
      <w:pPr>
        <w:rPr>
          <w:sz w:val="28"/>
          <w:szCs w:val="28"/>
        </w:rPr>
      </w:pPr>
      <w:r w:rsidRPr="005405B1">
        <w:rPr>
          <w:sz w:val="28"/>
          <w:szCs w:val="28"/>
        </w:rPr>
        <w:t>4. Адрес проживания.</w:t>
      </w:r>
    </w:p>
    <w:p w:rsidR="00065D6B" w:rsidRPr="005405B1" w:rsidRDefault="00065D6B" w:rsidP="007B3204">
      <w:pPr>
        <w:rPr>
          <w:sz w:val="28"/>
          <w:szCs w:val="28"/>
        </w:rPr>
      </w:pPr>
      <w:r w:rsidRPr="005405B1">
        <w:rPr>
          <w:sz w:val="28"/>
          <w:szCs w:val="28"/>
        </w:rPr>
        <w:t>5. Паспортные данные.</w:t>
      </w:r>
    </w:p>
    <w:p w:rsidR="00065D6B" w:rsidRPr="005405B1" w:rsidRDefault="00065D6B" w:rsidP="007B3204">
      <w:pPr>
        <w:rPr>
          <w:sz w:val="28"/>
          <w:szCs w:val="28"/>
        </w:rPr>
      </w:pPr>
      <w:r w:rsidRPr="005405B1">
        <w:rPr>
          <w:sz w:val="28"/>
          <w:szCs w:val="28"/>
        </w:rPr>
        <w:t>6. Данные свидетельства о браке (о расторжении брака).</w:t>
      </w:r>
    </w:p>
    <w:p w:rsidR="00065D6B" w:rsidRPr="005405B1" w:rsidRDefault="00065D6B" w:rsidP="007B3204">
      <w:pPr>
        <w:rPr>
          <w:sz w:val="28"/>
          <w:szCs w:val="28"/>
        </w:rPr>
      </w:pPr>
      <w:r w:rsidRPr="005405B1">
        <w:rPr>
          <w:sz w:val="28"/>
          <w:szCs w:val="28"/>
        </w:rPr>
        <w:t>7. Данные свидетельств о рождении.</w:t>
      </w:r>
    </w:p>
    <w:p w:rsidR="00065D6B" w:rsidRPr="005405B1" w:rsidRDefault="00065D6B" w:rsidP="007B3204">
      <w:pPr>
        <w:ind w:firstLine="720"/>
        <w:jc w:val="both"/>
        <w:rPr>
          <w:sz w:val="28"/>
          <w:szCs w:val="28"/>
        </w:rPr>
      </w:pPr>
      <w:r w:rsidRPr="005405B1">
        <w:rPr>
          <w:sz w:val="28"/>
          <w:szCs w:val="28"/>
        </w:rPr>
        <w:t>В целях признания молодой семьи нуждающейся в улучшении жилищных условий и включения в состав участниц подпрограммы «Обеспечение жильем молодых семей в Оренбургской области» государственной программы «Стимулирование развития жилищного строительства в Оренбургской области» согласна(ен) на совершение органом местного самоуправления городского округа (сельского поселения) следующих действий: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следующими способами: автоматизированная обработка и (или) обработка без использования средств автоматизации. Срок действия настоящего согласия: на период с «___» «______» 20__ года по 202</w:t>
      </w:r>
      <w:r w:rsidR="00631D9D" w:rsidRPr="005405B1">
        <w:rPr>
          <w:sz w:val="28"/>
          <w:szCs w:val="28"/>
        </w:rPr>
        <w:t>4</w:t>
      </w:r>
      <w:r w:rsidRPr="005405B1">
        <w:rPr>
          <w:sz w:val="28"/>
          <w:szCs w:val="28"/>
        </w:rPr>
        <w:t xml:space="preserve"> год.</w:t>
      </w:r>
    </w:p>
    <w:p w:rsidR="00065D6B" w:rsidRPr="005405B1" w:rsidRDefault="00065D6B" w:rsidP="007B3204">
      <w:pPr>
        <w:pStyle w:val="ae"/>
        <w:ind w:firstLine="709"/>
        <w:jc w:val="both"/>
        <w:rPr>
          <w:rFonts w:ascii="Times New Roman" w:hAnsi="Times New Roman" w:cs="Times New Roman"/>
          <w:sz w:val="28"/>
          <w:szCs w:val="28"/>
        </w:rPr>
      </w:pPr>
      <w:r w:rsidRPr="005405B1">
        <w:rPr>
          <w:rFonts w:ascii="Times New Roman" w:hAnsi="Times New Roman" w:cs="Times New Roman"/>
          <w:sz w:val="28"/>
          <w:szCs w:val="28"/>
        </w:rPr>
        <w:t>Согласие на обработку персональных данных может быть отозвано на основании письменного заявления в произвольной форме.</w:t>
      </w:r>
    </w:p>
    <w:p w:rsidR="00065D6B" w:rsidRPr="005405B1" w:rsidRDefault="00065D6B" w:rsidP="007B3204">
      <w:pPr>
        <w:rPr>
          <w:sz w:val="28"/>
          <w:szCs w:val="28"/>
        </w:rPr>
      </w:pPr>
      <w:r w:rsidRPr="005405B1">
        <w:rPr>
          <w:sz w:val="28"/>
          <w:szCs w:val="28"/>
        </w:rPr>
        <w:t>______________________/________________________________/</w:t>
      </w:r>
    </w:p>
    <w:p w:rsidR="00065D6B" w:rsidRPr="005405B1" w:rsidRDefault="00065D6B" w:rsidP="007B3204">
      <w:pPr>
        <w:rPr>
          <w:sz w:val="28"/>
          <w:szCs w:val="28"/>
          <w:vertAlign w:val="superscript"/>
        </w:rPr>
      </w:pPr>
      <w:r w:rsidRPr="005405B1">
        <w:rPr>
          <w:sz w:val="28"/>
          <w:szCs w:val="28"/>
          <w:vertAlign w:val="superscript"/>
        </w:rPr>
        <w:t>(подпись)                                                                    (ФИО)</w:t>
      </w:r>
    </w:p>
    <w:sectPr w:rsidR="00065D6B" w:rsidRPr="005405B1" w:rsidSect="005405B1">
      <w:pgSz w:w="11906" w:h="16838"/>
      <w:pgMar w:top="1134"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4C1F" w:rsidRDefault="00264C1F" w:rsidP="007007C4">
      <w:pPr>
        <w:rPr>
          <w:sz w:val="24"/>
          <w:szCs w:val="24"/>
        </w:rPr>
      </w:pPr>
      <w:r>
        <w:rPr>
          <w:sz w:val="24"/>
          <w:szCs w:val="24"/>
        </w:rPr>
        <w:separator/>
      </w:r>
    </w:p>
  </w:endnote>
  <w:endnote w:type="continuationSeparator" w:id="1">
    <w:p w:rsidR="00264C1F" w:rsidRDefault="00264C1F" w:rsidP="007007C4">
      <w:pPr>
        <w:rPr>
          <w:sz w:val="24"/>
          <w:szCs w:val="24"/>
        </w:rPr>
      </w:pPr>
      <w:r>
        <w:rPr>
          <w:sz w:val="24"/>
          <w:szCs w:val="24"/>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4C1F" w:rsidRDefault="00264C1F" w:rsidP="007007C4">
      <w:pPr>
        <w:rPr>
          <w:sz w:val="24"/>
          <w:szCs w:val="24"/>
        </w:rPr>
      </w:pPr>
      <w:r>
        <w:rPr>
          <w:sz w:val="24"/>
          <w:szCs w:val="24"/>
        </w:rPr>
        <w:separator/>
      </w:r>
    </w:p>
  </w:footnote>
  <w:footnote w:type="continuationSeparator" w:id="1">
    <w:p w:rsidR="00264C1F" w:rsidRDefault="00264C1F" w:rsidP="007007C4">
      <w:pPr>
        <w:rPr>
          <w:sz w:val="24"/>
          <w:szCs w:val="24"/>
        </w:rPr>
      </w:pPr>
      <w:r>
        <w:rPr>
          <w:sz w:val="24"/>
          <w:szCs w:val="24"/>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439F"/>
    <w:multiLevelType w:val="hybridMultilevel"/>
    <w:tmpl w:val="FCE8D9D0"/>
    <w:lvl w:ilvl="0" w:tplc="5798BC94">
      <w:start w:val="3"/>
      <w:numFmt w:val="decimal"/>
      <w:lvlText w:val="%1)"/>
      <w:lvlJc w:val="left"/>
      <w:pPr>
        <w:ind w:left="1069"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nsid w:val="072C563C"/>
    <w:multiLevelType w:val="hybridMultilevel"/>
    <w:tmpl w:val="04743BD2"/>
    <w:lvl w:ilvl="0" w:tplc="FB7C656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2">
    <w:nsid w:val="0F171205"/>
    <w:multiLevelType w:val="hybridMultilevel"/>
    <w:tmpl w:val="513618EE"/>
    <w:lvl w:ilvl="0" w:tplc="C4522EB4">
      <w:start w:val="1"/>
      <w:numFmt w:val="decimal"/>
      <w:lvlText w:val="%1."/>
      <w:lvlJc w:val="left"/>
      <w:pPr>
        <w:ind w:left="1429" w:hanging="360"/>
      </w:pPr>
      <w:rPr>
        <w:rFonts w:ascii="Times New Roman" w:eastAsia="Times New Roman" w:hAnsi="Times New Roman" w:cs="Times New Roman"/>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3">
    <w:nsid w:val="0FB12EDF"/>
    <w:multiLevelType w:val="hybridMultilevel"/>
    <w:tmpl w:val="315E53D4"/>
    <w:lvl w:ilvl="0" w:tplc="EE166390">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
    <w:nsid w:val="11DC66B6"/>
    <w:multiLevelType w:val="hybridMultilevel"/>
    <w:tmpl w:val="167AC736"/>
    <w:lvl w:ilvl="0" w:tplc="216A43CA">
      <w:start w:val="1"/>
      <w:numFmt w:val="decimal"/>
      <w:lvlText w:val="%1)"/>
      <w:lvlJc w:val="left"/>
      <w:pPr>
        <w:ind w:left="1714" w:hanging="100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5">
    <w:nsid w:val="14150F66"/>
    <w:multiLevelType w:val="hybridMultilevel"/>
    <w:tmpl w:val="AC6C40AC"/>
    <w:lvl w:ilvl="0" w:tplc="981ACCD6">
      <w:start w:val="4"/>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6">
    <w:nsid w:val="14B46432"/>
    <w:multiLevelType w:val="hybridMultilevel"/>
    <w:tmpl w:val="DFC89720"/>
    <w:lvl w:ilvl="0" w:tplc="5798BC94">
      <w:start w:val="6"/>
      <w:numFmt w:val="decimal"/>
      <w:lvlText w:val="%1)"/>
      <w:lvlJc w:val="left"/>
      <w:pPr>
        <w:ind w:left="1069" w:hanging="360"/>
      </w:pPr>
      <w:rPr>
        <w:rFonts w:eastAsia="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7">
    <w:nsid w:val="27EF473B"/>
    <w:multiLevelType w:val="hybridMultilevel"/>
    <w:tmpl w:val="DA94084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359E3297"/>
    <w:multiLevelType w:val="hybridMultilevel"/>
    <w:tmpl w:val="03C4C266"/>
    <w:lvl w:ilvl="0" w:tplc="5798BC94">
      <w:start w:val="7"/>
      <w:numFmt w:val="decimal"/>
      <w:lvlText w:val="%1)"/>
      <w:lvlJc w:val="left"/>
      <w:pPr>
        <w:ind w:left="1069" w:hanging="360"/>
      </w:pPr>
      <w:rPr>
        <w:rFonts w:eastAsia="Times New Roman"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nsid w:val="370D39C7"/>
    <w:multiLevelType w:val="hybridMultilevel"/>
    <w:tmpl w:val="167AC736"/>
    <w:lvl w:ilvl="0" w:tplc="216A43CA">
      <w:start w:val="1"/>
      <w:numFmt w:val="decimal"/>
      <w:lvlText w:val="%1)"/>
      <w:lvlJc w:val="left"/>
      <w:pPr>
        <w:ind w:left="1714" w:hanging="1005"/>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10">
    <w:nsid w:val="3B707E4C"/>
    <w:multiLevelType w:val="hybridMultilevel"/>
    <w:tmpl w:val="5DB42FBC"/>
    <w:lvl w:ilvl="0" w:tplc="599A0072">
      <w:start w:val="2"/>
      <w:numFmt w:val="decimal"/>
      <w:lvlText w:val="%1)"/>
      <w:lvlJc w:val="left"/>
      <w:pPr>
        <w:ind w:left="928" w:hanging="360"/>
      </w:pPr>
      <w:rPr>
        <w:rFonts w:cs="Times New Roman" w:hint="default"/>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11">
    <w:nsid w:val="41F52799"/>
    <w:multiLevelType w:val="hybridMultilevel"/>
    <w:tmpl w:val="AD507604"/>
    <w:lvl w:ilvl="0" w:tplc="0419000F">
      <w:start w:val="1"/>
      <w:numFmt w:val="decimal"/>
      <w:lvlText w:val="%1."/>
      <w:lvlJc w:val="left"/>
      <w:pPr>
        <w:ind w:left="1211" w:hanging="360"/>
      </w:pPr>
      <w:rPr>
        <w:rFonts w:cs="Times New Roman"/>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12">
    <w:nsid w:val="66535299"/>
    <w:multiLevelType w:val="hybridMultilevel"/>
    <w:tmpl w:val="0742D3D0"/>
    <w:lvl w:ilvl="0" w:tplc="FB7C656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num w:numId="1">
    <w:abstractNumId w:val="11"/>
  </w:num>
  <w:num w:numId="2">
    <w:abstractNumId w:val="3"/>
  </w:num>
  <w:num w:numId="3">
    <w:abstractNumId w:val="5"/>
  </w:num>
  <w:num w:numId="4">
    <w:abstractNumId w:val="4"/>
  </w:num>
  <w:num w:numId="5">
    <w:abstractNumId w:val="7"/>
  </w:num>
  <w:num w:numId="6">
    <w:abstractNumId w:val="1"/>
  </w:num>
  <w:num w:numId="7">
    <w:abstractNumId w:val="2"/>
  </w:num>
  <w:num w:numId="8">
    <w:abstractNumId w:val="12"/>
  </w:num>
  <w:num w:numId="9">
    <w:abstractNumId w:val="9"/>
  </w:num>
  <w:num w:numId="10">
    <w:abstractNumId w:val="10"/>
  </w:num>
  <w:num w:numId="11">
    <w:abstractNumId w:val="0"/>
  </w:num>
  <w:num w:numId="12">
    <w:abstractNumId w:val="6"/>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9"/>
  <w:doNotHyphenateCaps/>
  <w:drawingGridHorizontalSpacing w:val="100"/>
  <w:displayHorizontalDrawingGridEvery w:val="2"/>
  <w:noPunctuationKerning/>
  <w:characterSpacingControl w:val="doNotCompress"/>
  <w:doNotValidateAgainstSchema/>
  <w:doNotDemarcateInvalidXml/>
  <w:footnotePr>
    <w:footnote w:id="0"/>
    <w:footnote w:id="1"/>
  </w:footnotePr>
  <w:endnotePr>
    <w:endnote w:id="0"/>
    <w:endnote w:id="1"/>
  </w:endnotePr>
  <w:compat/>
  <w:rsids>
    <w:rsidRoot w:val="008768AE"/>
    <w:rsid w:val="00000E46"/>
    <w:rsid w:val="000023AC"/>
    <w:rsid w:val="0000547C"/>
    <w:rsid w:val="000059FA"/>
    <w:rsid w:val="00011F25"/>
    <w:rsid w:val="000164F5"/>
    <w:rsid w:val="00017569"/>
    <w:rsid w:val="00020AD3"/>
    <w:rsid w:val="000234FF"/>
    <w:rsid w:val="0002425E"/>
    <w:rsid w:val="00024665"/>
    <w:rsid w:val="00027996"/>
    <w:rsid w:val="000321C7"/>
    <w:rsid w:val="0004253C"/>
    <w:rsid w:val="000426C9"/>
    <w:rsid w:val="000450D7"/>
    <w:rsid w:val="0005512D"/>
    <w:rsid w:val="00057FFC"/>
    <w:rsid w:val="000603EA"/>
    <w:rsid w:val="00061664"/>
    <w:rsid w:val="00065133"/>
    <w:rsid w:val="00065D6B"/>
    <w:rsid w:val="00067A8B"/>
    <w:rsid w:val="00067BC6"/>
    <w:rsid w:val="000712BD"/>
    <w:rsid w:val="0007706E"/>
    <w:rsid w:val="000779FB"/>
    <w:rsid w:val="00077F5F"/>
    <w:rsid w:val="00080E5D"/>
    <w:rsid w:val="0008142E"/>
    <w:rsid w:val="0008575D"/>
    <w:rsid w:val="000A1AD1"/>
    <w:rsid w:val="000A2833"/>
    <w:rsid w:val="000A480E"/>
    <w:rsid w:val="000A599E"/>
    <w:rsid w:val="000B2DD1"/>
    <w:rsid w:val="000B5CEE"/>
    <w:rsid w:val="000C35A7"/>
    <w:rsid w:val="000C4ACF"/>
    <w:rsid w:val="000D6606"/>
    <w:rsid w:val="000D6745"/>
    <w:rsid w:val="000D6ABA"/>
    <w:rsid w:val="000E0969"/>
    <w:rsid w:val="000E0C70"/>
    <w:rsid w:val="000E23D9"/>
    <w:rsid w:val="000E2CB9"/>
    <w:rsid w:val="000E2E61"/>
    <w:rsid w:val="000E47E9"/>
    <w:rsid w:val="000F5609"/>
    <w:rsid w:val="001030BE"/>
    <w:rsid w:val="00104136"/>
    <w:rsid w:val="00105C16"/>
    <w:rsid w:val="00107BD6"/>
    <w:rsid w:val="001128B2"/>
    <w:rsid w:val="00112D53"/>
    <w:rsid w:val="00116FFD"/>
    <w:rsid w:val="0012153A"/>
    <w:rsid w:val="001257ED"/>
    <w:rsid w:val="00126E16"/>
    <w:rsid w:val="00136D6C"/>
    <w:rsid w:val="001372D4"/>
    <w:rsid w:val="0014494A"/>
    <w:rsid w:val="00146CBE"/>
    <w:rsid w:val="00153551"/>
    <w:rsid w:val="00154005"/>
    <w:rsid w:val="001540E0"/>
    <w:rsid w:val="0015565C"/>
    <w:rsid w:val="00156243"/>
    <w:rsid w:val="00160BE3"/>
    <w:rsid w:val="00164F18"/>
    <w:rsid w:val="00175BBD"/>
    <w:rsid w:val="00176D27"/>
    <w:rsid w:val="00176DB3"/>
    <w:rsid w:val="00176DCC"/>
    <w:rsid w:val="00182A35"/>
    <w:rsid w:val="001830D5"/>
    <w:rsid w:val="001901AC"/>
    <w:rsid w:val="001902E3"/>
    <w:rsid w:val="001903E1"/>
    <w:rsid w:val="00192021"/>
    <w:rsid w:val="001A0125"/>
    <w:rsid w:val="001A0C93"/>
    <w:rsid w:val="001A2264"/>
    <w:rsid w:val="001A3863"/>
    <w:rsid w:val="001A5429"/>
    <w:rsid w:val="001A6A87"/>
    <w:rsid w:val="001B5207"/>
    <w:rsid w:val="001B5871"/>
    <w:rsid w:val="001C3A3B"/>
    <w:rsid w:val="001C41D9"/>
    <w:rsid w:val="001C542A"/>
    <w:rsid w:val="001D0AB7"/>
    <w:rsid w:val="001D1586"/>
    <w:rsid w:val="001D23E8"/>
    <w:rsid w:val="001D284E"/>
    <w:rsid w:val="001D2C3D"/>
    <w:rsid w:val="001D7E83"/>
    <w:rsid w:val="001E0FF8"/>
    <w:rsid w:val="001E1D88"/>
    <w:rsid w:val="001E2595"/>
    <w:rsid w:val="001E343B"/>
    <w:rsid w:val="001E44FE"/>
    <w:rsid w:val="001E4AEA"/>
    <w:rsid w:val="001F053F"/>
    <w:rsid w:val="001F1E45"/>
    <w:rsid w:val="0020040F"/>
    <w:rsid w:val="00202596"/>
    <w:rsid w:val="00202CFB"/>
    <w:rsid w:val="00203511"/>
    <w:rsid w:val="002109F6"/>
    <w:rsid w:val="002121B1"/>
    <w:rsid w:val="00212792"/>
    <w:rsid w:val="00212D7E"/>
    <w:rsid w:val="002143A2"/>
    <w:rsid w:val="00214DC7"/>
    <w:rsid w:val="0021579E"/>
    <w:rsid w:val="002238DE"/>
    <w:rsid w:val="00227772"/>
    <w:rsid w:val="00230DE7"/>
    <w:rsid w:val="0023148E"/>
    <w:rsid w:val="00231546"/>
    <w:rsid w:val="002325D1"/>
    <w:rsid w:val="00242160"/>
    <w:rsid w:val="002446BA"/>
    <w:rsid w:val="002465CF"/>
    <w:rsid w:val="00250C1B"/>
    <w:rsid w:val="002550AE"/>
    <w:rsid w:val="00257B85"/>
    <w:rsid w:val="0026180E"/>
    <w:rsid w:val="00264C1F"/>
    <w:rsid w:val="00265A57"/>
    <w:rsid w:val="00274B70"/>
    <w:rsid w:val="0027762E"/>
    <w:rsid w:val="0028146D"/>
    <w:rsid w:val="00282325"/>
    <w:rsid w:val="002823C1"/>
    <w:rsid w:val="0028556F"/>
    <w:rsid w:val="00286C8A"/>
    <w:rsid w:val="0028794F"/>
    <w:rsid w:val="00291734"/>
    <w:rsid w:val="00292B4C"/>
    <w:rsid w:val="0029568C"/>
    <w:rsid w:val="00295D6B"/>
    <w:rsid w:val="002A210D"/>
    <w:rsid w:val="002A44B2"/>
    <w:rsid w:val="002A4EDA"/>
    <w:rsid w:val="002A4F2C"/>
    <w:rsid w:val="002A6EE5"/>
    <w:rsid w:val="002B1546"/>
    <w:rsid w:val="002B189D"/>
    <w:rsid w:val="002B68B4"/>
    <w:rsid w:val="002B7388"/>
    <w:rsid w:val="002C266C"/>
    <w:rsid w:val="002C4AE7"/>
    <w:rsid w:val="002C6496"/>
    <w:rsid w:val="002C76B0"/>
    <w:rsid w:val="002D3B28"/>
    <w:rsid w:val="002D7B57"/>
    <w:rsid w:val="002E0B6D"/>
    <w:rsid w:val="002E2AF5"/>
    <w:rsid w:val="002E49E5"/>
    <w:rsid w:val="002E623E"/>
    <w:rsid w:val="002F061A"/>
    <w:rsid w:val="002F3C03"/>
    <w:rsid w:val="002F4D26"/>
    <w:rsid w:val="002F511C"/>
    <w:rsid w:val="00300B8F"/>
    <w:rsid w:val="00303E7E"/>
    <w:rsid w:val="00304BAF"/>
    <w:rsid w:val="00311B1D"/>
    <w:rsid w:val="00314321"/>
    <w:rsid w:val="00314412"/>
    <w:rsid w:val="00314D7D"/>
    <w:rsid w:val="00315EBA"/>
    <w:rsid w:val="003170E9"/>
    <w:rsid w:val="00317F62"/>
    <w:rsid w:val="003261AD"/>
    <w:rsid w:val="00327670"/>
    <w:rsid w:val="00330A2A"/>
    <w:rsid w:val="003318E8"/>
    <w:rsid w:val="00331FA1"/>
    <w:rsid w:val="0033562C"/>
    <w:rsid w:val="003363CA"/>
    <w:rsid w:val="00340973"/>
    <w:rsid w:val="00341943"/>
    <w:rsid w:val="00344D12"/>
    <w:rsid w:val="00344F37"/>
    <w:rsid w:val="003478BD"/>
    <w:rsid w:val="00350F14"/>
    <w:rsid w:val="00360652"/>
    <w:rsid w:val="003606C0"/>
    <w:rsid w:val="0036361A"/>
    <w:rsid w:val="00366C47"/>
    <w:rsid w:val="00376E5E"/>
    <w:rsid w:val="0038114C"/>
    <w:rsid w:val="0038449A"/>
    <w:rsid w:val="00391BAB"/>
    <w:rsid w:val="00391D42"/>
    <w:rsid w:val="0039581B"/>
    <w:rsid w:val="003A2B9E"/>
    <w:rsid w:val="003A3C68"/>
    <w:rsid w:val="003A575C"/>
    <w:rsid w:val="003B2008"/>
    <w:rsid w:val="003B274D"/>
    <w:rsid w:val="003B6448"/>
    <w:rsid w:val="003B687F"/>
    <w:rsid w:val="003C0258"/>
    <w:rsid w:val="003C1B0F"/>
    <w:rsid w:val="003C6008"/>
    <w:rsid w:val="003C7146"/>
    <w:rsid w:val="003C7A28"/>
    <w:rsid w:val="003D249C"/>
    <w:rsid w:val="003E0A3A"/>
    <w:rsid w:val="003E0BB3"/>
    <w:rsid w:val="003E0F4E"/>
    <w:rsid w:val="003E1452"/>
    <w:rsid w:val="003E1D1C"/>
    <w:rsid w:val="003E49BF"/>
    <w:rsid w:val="003E4ECF"/>
    <w:rsid w:val="003F5158"/>
    <w:rsid w:val="003F60A9"/>
    <w:rsid w:val="003F65C6"/>
    <w:rsid w:val="003F6CE4"/>
    <w:rsid w:val="004020C4"/>
    <w:rsid w:val="00403333"/>
    <w:rsid w:val="00405EB8"/>
    <w:rsid w:val="0040602C"/>
    <w:rsid w:val="0041031E"/>
    <w:rsid w:val="00410F0E"/>
    <w:rsid w:val="00411597"/>
    <w:rsid w:val="00412157"/>
    <w:rsid w:val="0041377F"/>
    <w:rsid w:val="004142B7"/>
    <w:rsid w:val="00415CF4"/>
    <w:rsid w:val="00415F38"/>
    <w:rsid w:val="00416E9D"/>
    <w:rsid w:val="0041798D"/>
    <w:rsid w:val="00422D3A"/>
    <w:rsid w:val="00423A3D"/>
    <w:rsid w:val="004256BB"/>
    <w:rsid w:val="004257CB"/>
    <w:rsid w:val="00425DAC"/>
    <w:rsid w:val="004307BF"/>
    <w:rsid w:val="00432688"/>
    <w:rsid w:val="00435458"/>
    <w:rsid w:val="0043613B"/>
    <w:rsid w:val="00437D5A"/>
    <w:rsid w:val="0044146B"/>
    <w:rsid w:val="00443D34"/>
    <w:rsid w:val="00445A3E"/>
    <w:rsid w:val="004461ED"/>
    <w:rsid w:val="0044750D"/>
    <w:rsid w:val="00447688"/>
    <w:rsid w:val="00451C22"/>
    <w:rsid w:val="0045481D"/>
    <w:rsid w:val="00455BD1"/>
    <w:rsid w:val="00456BF1"/>
    <w:rsid w:val="00457678"/>
    <w:rsid w:val="004635F4"/>
    <w:rsid w:val="00464623"/>
    <w:rsid w:val="004647AE"/>
    <w:rsid w:val="00470E85"/>
    <w:rsid w:val="0047150D"/>
    <w:rsid w:val="004719AC"/>
    <w:rsid w:val="00480A7D"/>
    <w:rsid w:val="0048154F"/>
    <w:rsid w:val="0048176A"/>
    <w:rsid w:val="004904E5"/>
    <w:rsid w:val="00491ADF"/>
    <w:rsid w:val="00491D58"/>
    <w:rsid w:val="00494CEC"/>
    <w:rsid w:val="00497B05"/>
    <w:rsid w:val="004A1933"/>
    <w:rsid w:val="004A2ACA"/>
    <w:rsid w:val="004A2EF5"/>
    <w:rsid w:val="004A39EA"/>
    <w:rsid w:val="004B1CD8"/>
    <w:rsid w:val="004B4A50"/>
    <w:rsid w:val="004C0BC4"/>
    <w:rsid w:val="004C11A9"/>
    <w:rsid w:val="004C210E"/>
    <w:rsid w:val="004C5E80"/>
    <w:rsid w:val="004D215F"/>
    <w:rsid w:val="004D4E82"/>
    <w:rsid w:val="004D602A"/>
    <w:rsid w:val="004E1A68"/>
    <w:rsid w:val="004E3FE6"/>
    <w:rsid w:val="004E4B4E"/>
    <w:rsid w:val="004F238D"/>
    <w:rsid w:val="004F3793"/>
    <w:rsid w:val="004F617B"/>
    <w:rsid w:val="004F6F9B"/>
    <w:rsid w:val="00500446"/>
    <w:rsid w:val="00502163"/>
    <w:rsid w:val="005026BF"/>
    <w:rsid w:val="00503CD9"/>
    <w:rsid w:val="005054C1"/>
    <w:rsid w:val="00507DF0"/>
    <w:rsid w:val="00510061"/>
    <w:rsid w:val="00510D29"/>
    <w:rsid w:val="005128A3"/>
    <w:rsid w:val="0051360D"/>
    <w:rsid w:val="00513F06"/>
    <w:rsid w:val="00514629"/>
    <w:rsid w:val="005148F9"/>
    <w:rsid w:val="00514E51"/>
    <w:rsid w:val="00516A2E"/>
    <w:rsid w:val="005172FB"/>
    <w:rsid w:val="0052131A"/>
    <w:rsid w:val="005227DA"/>
    <w:rsid w:val="00532A38"/>
    <w:rsid w:val="00533E98"/>
    <w:rsid w:val="005367B1"/>
    <w:rsid w:val="005374E4"/>
    <w:rsid w:val="00537543"/>
    <w:rsid w:val="005405B1"/>
    <w:rsid w:val="0054362B"/>
    <w:rsid w:val="00545F33"/>
    <w:rsid w:val="005478E6"/>
    <w:rsid w:val="0055110C"/>
    <w:rsid w:val="00552A69"/>
    <w:rsid w:val="00554F4E"/>
    <w:rsid w:val="00555EA7"/>
    <w:rsid w:val="005604BA"/>
    <w:rsid w:val="00562655"/>
    <w:rsid w:val="005647A3"/>
    <w:rsid w:val="005705C9"/>
    <w:rsid w:val="00575084"/>
    <w:rsid w:val="005811F5"/>
    <w:rsid w:val="00583DEB"/>
    <w:rsid w:val="00586AB2"/>
    <w:rsid w:val="005913C6"/>
    <w:rsid w:val="005929C5"/>
    <w:rsid w:val="00596C37"/>
    <w:rsid w:val="005A7C2D"/>
    <w:rsid w:val="005B06B5"/>
    <w:rsid w:val="005B0BDC"/>
    <w:rsid w:val="005B34F9"/>
    <w:rsid w:val="005B3D22"/>
    <w:rsid w:val="005B4842"/>
    <w:rsid w:val="005B49BB"/>
    <w:rsid w:val="005B6508"/>
    <w:rsid w:val="005B7B49"/>
    <w:rsid w:val="005C22D7"/>
    <w:rsid w:val="005D41FB"/>
    <w:rsid w:val="005E0DAF"/>
    <w:rsid w:val="005E47BD"/>
    <w:rsid w:val="005E5F1B"/>
    <w:rsid w:val="005E7929"/>
    <w:rsid w:val="005E7FF1"/>
    <w:rsid w:val="005F3D9B"/>
    <w:rsid w:val="00610236"/>
    <w:rsid w:val="00611143"/>
    <w:rsid w:val="006113E3"/>
    <w:rsid w:val="0061346D"/>
    <w:rsid w:val="00616F9D"/>
    <w:rsid w:val="006204BA"/>
    <w:rsid w:val="00621586"/>
    <w:rsid w:val="006227FE"/>
    <w:rsid w:val="00624F3E"/>
    <w:rsid w:val="0062719E"/>
    <w:rsid w:val="00627621"/>
    <w:rsid w:val="00631D9D"/>
    <w:rsid w:val="0064025A"/>
    <w:rsid w:val="006478E9"/>
    <w:rsid w:val="00650291"/>
    <w:rsid w:val="00650801"/>
    <w:rsid w:val="00651260"/>
    <w:rsid w:val="00655C82"/>
    <w:rsid w:val="0065613A"/>
    <w:rsid w:val="00656A46"/>
    <w:rsid w:val="00657C19"/>
    <w:rsid w:val="00657FB3"/>
    <w:rsid w:val="0066246D"/>
    <w:rsid w:val="006631C7"/>
    <w:rsid w:val="00663AA7"/>
    <w:rsid w:val="00667BD7"/>
    <w:rsid w:val="00671152"/>
    <w:rsid w:val="00673D59"/>
    <w:rsid w:val="006769BE"/>
    <w:rsid w:val="006905ED"/>
    <w:rsid w:val="0069359F"/>
    <w:rsid w:val="00694127"/>
    <w:rsid w:val="0069415C"/>
    <w:rsid w:val="0069505E"/>
    <w:rsid w:val="006956A7"/>
    <w:rsid w:val="006957D4"/>
    <w:rsid w:val="0069589B"/>
    <w:rsid w:val="00695B8A"/>
    <w:rsid w:val="00695C4D"/>
    <w:rsid w:val="006975EB"/>
    <w:rsid w:val="00697FE3"/>
    <w:rsid w:val="006A1E75"/>
    <w:rsid w:val="006A1ECB"/>
    <w:rsid w:val="006A5230"/>
    <w:rsid w:val="006B01BC"/>
    <w:rsid w:val="006B3BFD"/>
    <w:rsid w:val="006B4655"/>
    <w:rsid w:val="006B46F3"/>
    <w:rsid w:val="006B671A"/>
    <w:rsid w:val="006C187D"/>
    <w:rsid w:val="006C36AE"/>
    <w:rsid w:val="006D27DB"/>
    <w:rsid w:val="006D2B99"/>
    <w:rsid w:val="006D46C7"/>
    <w:rsid w:val="006D4B52"/>
    <w:rsid w:val="006D5C02"/>
    <w:rsid w:val="006D64A5"/>
    <w:rsid w:val="006E316C"/>
    <w:rsid w:val="006E5FFA"/>
    <w:rsid w:val="006E6D2B"/>
    <w:rsid w:val="006F1DAB"/>
    <w:rsid w:val="006F2403"/>
    <w:rsid w:val="006F3F57"/>
    <w:rsid w:val="006F4B94"/>
    <w:rsid w:val="006F6641"/>
    <w:rsid w:val="007007C4"/>
    <w:rsid w:val="00701C39"/>
    <w:rsid w:val="00702364"/>
    <w:rsid w:val="00705DAC"/>
    <w:rsid w:val="00714008"/>
    <w:rsid w:val="007145C2"/>
    <w:rsid w:val="00714986"/>
    <w:rsid w:val="007174A8"/>
    <w:rsid w:val="00726EE6"/>
    <w:rsid w:val="007271E4"/>
    <w:rsid w:val="00732A42"/>
    <w:rsid w:val="0073387B"/>
    <w:rsid w:val="00735052"/>
    <w:rsid w:val="0073778E"/>
    <w:rsid w:val="00737EF2"/>
    <w:rsid w:val="00740BD1"/>
    <w:rsid w:val="007413AC"/>
    <w:rsid w:val="007449E0"/>
    <w:rsid w:val="00745CA9"/>
    <w:rsid w:val="00752299"/>
    <w:rsid w:val="007566F7"/>
    <w:rsid w:val="007603C8"/>
    <w:rsid w:val="007603FA"/>
    <w:rsid w:val="00760826"/>
    <w:rsid w:val="00760B99"/>
    <w:rsid w:val="00760DEE"/>
    <w:rsid w:val="00760FCD"/>
    <w:rsid w:val="0076110D"/>
    <w:rsid w:val="00761B1B"/>
    <w:rsid w:val="007621BB"/>
    <w:rsid w:val="00765C9B"/>
    <w:rsid w:val="00767A32"/>
    <w:rsid w:val="00773491"/>
    <w:rsid w:val="00773C4F"/>
    <w:rsid w:val="00777096"/>
    <w:rsid w:val="00777F58"/>
    <w:rsid w:val="00780273"/>
    <w:rsid w:val="00782D27"/>
    <w:rsid w:val="00783C6A"/>
    <w:rsid w:val="00784B3E"/>
    <w:rsid w:val="00787F1A"/>
    <w:rsid w:val="007A0B9B"/>
    <w:rsid w:val="007A277F"/>
    <w:rsid w:val="007A28B5"/>
    <w:rsid w:val="007A3022"/>
    <w:rsid w:val="007A35EB"/>
    <w:rsid w:val="007A37F1"/>
    <w:rsid w:val="007A4265"/>
    <w:rsid w:val="007B190E"/>
    <w:rsid w:val="007B3204"/>
    <w:rsid w:val="007B7BFC"/>
    <w:rsid w:val="007C0FD4"/>
    <w:rsid w:val="007C10F8"/>
    <w:rsid w:val="007C2BAD"/>
    <w:rsid w:val="007C4D0C"/>
    <w:rsid w:val="007C5F5B"/>
    <w:rsid w:val="007C7825"/>
    <w:rsid w:val="007D3241"/>
    <w:rsid w:val="007D3735"/>
    <w:rsid w:val="007E1D94"/>
    <w:rsid w:val="007E44FF"/>
    <w:rsid w:val="007E5797"/>
    <w:rsid w:val="007F0691"/>
    <w:rsid w:val="007F1474"/>
    <w:rsid w:val="007F23AB"/>
    <w:rsid w:val="007F2D6E"/>
    <w:rsid w:val="007F4D2C"/>
    <w:rsid w:val="007F6DE1"/>
    <w:rsid w:val="00804B01"/>
    <w:rsid w:val="00805871"/>
    <w:rsid w:val="008138CF"/>
    <w:rsid w:val="00817282"/>
    <w:rsid w:val="00817458"/>
    <w:rsid w:val="0081778B"/>
    <w:rsid w:val="0082190B"/>
    <w:rsid w:val="008236D9"/>
    <w:rsid w:val="008245D4"/>
    <w:rsid w:val="00831843"/>
    <w:rsid w:val="00831B0C"/>
    <w:rsid w:val="00832554"/>
    <w:rsid w:val="00834907"/>
    <w:rsid w:val="008367E6"/>
    <w:rsid w:val="00837860"/>
    <w:rsid w:val="00840A40"/>
    <w:rsid w:val="008434A8"/>
    <w:rsid w:val="00844450"/>
    <w:rsid w:val="00845D8A"/>
    <w:rsid w:val="00847BDE"/>
    <w:rsid w:val="00850331"/>
    <w:rsid w:val="00851144"/>
    <w:rsid w:val="00851DF1"/>
    <w:rsid w:val="008520DF"/>
    <w:rsid w:val="00856627"/>
    <w:rsid w:val="00856A47"/>
    <w:rsid w:val="0086464D"/>
    <w:rsid w:val="008657BA"/>
    <w:rsid w:val="0087505F"/>
    <w:rsid w:val="0087529F"/>
    <w:rsid w:val="00876086"/>
    <w:rsid w:val="008768AE"/>
    <w:rsid w:val="0088082C"/>
    <w:rsid w:val="00882476"/>
    <w:rsid w:val="0088252A"/>
    <w:rsid w:val="00882D0B"/>
    <w:rsid w:val="00887361"/>
    <w:rsid w:val="00895319"/>
    <w:rsid w:val="008A1896"/>
    <w:rsid w:val="008A1AA7"/>
    <w:rsid w:val="008A50A9"/>
    <w:rsid w:val="008B0D9A"/>
    <w:rsid w:val="008B2B0D"/>
    <w:rsid w:val="008B4683"/>
    <w:rsid w:val="008C208C"/>
    <w:rsid w:val="008C4723"/>
    <w:rsid w:val="008C5F3A"/>
    <w:rsid w:val="008D0B01"/>
    <w:rsid w:val="008D331D"/>
    <w:rsid w:val="008D572A"/>
    <w:rsid w:val="008E18DB"/>
    <w:rsid w:val="008F046F"/>
    <w:rsid w:val="008F45FD"/>
    <w:rsid w:val="008F4A8F"/>
    <w:rsid w:val="008F7E14"/>
    <w:rsid w:val="00900F21"/>
    <w:rsid w:val="009036EE"/>
    <w:rsid w:val="00905B22"/>
    <w:rsid w:val="00906A0D"/>
    <w:rsid w:val="009140E5"/>
    <w:rsid w:val="00915BA8"/>
    <w:rsid w:val="00917053"/>
    <w:rsid w:val="00917E6F"/>
    <w:rsid w:val="00925237"/>
    <w:rsid w:val="00930310"/>
    <w:rsid w:val="00935858"/>
    <w:rsid w:val="00951E4E"/>
    <w:rsid w:val="00955423"/>
    <w:rsid w:val="00956ECA"/>
    <w:rsid w:val="0095714C"/>
    <w:rsid w:val="00964521"/>
    <w:rsid w:val="00964F33"/>
    <w:rsid w:val="00967B24"/>
    <w:rsid w:val="00974CD9"/>
    <w:rsid w:val="00980A6E"/>
    <w:rsid w:val="009843FB"/>
    <w:rsid w:val="009858F0"/>
    <w:rsid w:val="00993759"/>
    <w:rsid w:val="00995669"/>
    <w:rsid w:val="00995731"/>
    <w:rsid w:val="009A19F8"/>
    <w:rsid w:val="009A3393"/>
    <w:rsid w:val="009A5C71"/>
    <w:rsid w:val="009A602A"/>
    <w:rsid w:val="009B07E9"/>
    <w:rsid w:val="009B5A86"/>
    <w:rsid w:val="009B7B7C"/>
    <w:rsid w:val="009C0D9A"/>
    <w:rsid w:val="009C37C5"/>
    <w:rsid w:val="009C532D"/>
    <w:rsid w:val="009C5C49"/>
    <w:rsid w:val="009D051F"/>
    <w:rsid w:val="009D1D3E"/>
    <w:rsid w:val="009D3E76"/>
    <w:rsid w:val="009D5459"/>
    <w:rsid w:val="009E6C9E"/>
    <w:rsid w:val="009F1703"/>
    <w:rsid w:val="009F1E82"/>
    <w:rsid w:val="009F39D7"/>
    <w:rsid w:val="009F4DC0"/>
    <w:rsid w:val="009F6FA7"/>
    <w:rsid w:val="009F7765"/>
    <w:rsid w:val="00A065CC"/>
    <w:rsid w:val="00A11191"/>
    <w:rsid w:val="00A126EF"/>
    <w:rsid w:val="00A147B3"/>
    <w:rsid w:val="00A14B4E"/>
    <w:rsid w:val="00A23D90"/>
    <w:rsid w:val="00A24147"/>
    <w:rsid w:val="00A245CC"/>
    <w:rsid w:val="00A24A65"/>
    <w:rsid w:val="00A24FDD"/>
    <w:rsid w:val="00A25998"/>
    <w:rsid w:val="00A26947"/>
    <w:rsid w:val="00A306F3"/>
    <w:rsid w:val="00A339FE"/>
    <w:rsid w:val="00A3607A"/>
    <w:rsid w:val="00A379EC"/>
    <w:rsid w:val="00A400B0"/>
    <w:rsid w:val="00A40F49"/>
    <w:rsid w:val="00A43422"/>
    <w:rsid w:val="00A43967"/>
    <w:rsid w:val="00A43C1D"/>
    <w:rsid w:val="00A457C5"/>
    <w:rsid w:val="00A46851"/>
    <w:rsid w:val="00A52142"/>
    <w:rsid w:val="00A53555"/>
    <w:rsid w:val="00A53AFA"/>
    <w:rsid w:val="00A53C58"/>
    <w:rsid w:val="00A60DD2"/>
    <w:rsid w:val="00A624AB"/>
    <w:rsid w:val="00A63447"/>
    <w:rsid w:val="00A646BE"/>
    <w:rsid w:val="00A67635"/>
    <w:rsid w:val="00A70296"/>
    <w:rsid w:val="00A706BE"/>
    <w:rsid w:val="00A70864"/>
    <w:rsid w:val="00A74FCE"/>
    <w:rsid w:val="00A820A8"/>
    <w:rsid w:val="00A82B4C"/>
    <w:rsid w:val="00A82CB9"/>
    <w:rsid w:val="00A84738"/>
    <w:rsid w:val="00A8512A"/>
    <w:rsid w:val="00A87717"/>
    <w:rsid w:val="00A87F82"/>
    <w:rsid w:val="00A902DD"/>
    <w:rsid w:val="00A93033"/>
    <w:rsid w:val="00A96ECD"/>
    <w:rsid w:val="00A9790A"/>
    <w:rsid w:val="00AA07AD"/>
    <w:rsid w:val="00AA6C0B"/>
    <w:rsid w:val="00AB19D9"/>
    <w:rsid w:val="00AB2CC6"/>
    <w:rsid w:val="00AB415D"/>
    <w:rsid w:val="00AB441C"/>
    <w:rsid w:val="00AB76AF"/>
    <w:rsid w:val="00AC23A3"/>
    <w:rsid w:val="00AC3DD0"/>
    <w:rsid w:val="00AC415C"/>
    <w:rsid w:val="00AD5B6B"/>
    <w:rsid w:val="00AD5F4B"/>
    <w:rsid w:val="00AD6150"/>
    <w:rsid w:val="00AE05AD"/>
    <w:rsid w:val="00AE3CDD"/>
    <w:rsid w:val="00AE606F"/>
    <w:rsid w:val="00AF15F9"/>
    <w:rsid w:val="00AF2131"/>
    <w:rsid w:val="00AF3B6D"/>
    <w:rsid w:val="00B02547"/>
    <w:rsid w:val="00B0595D"/>
    <w:rsid w:val="00B06717"/>
    <w:rsid w:val="00B07107"/>
    <w:rsid w:val="00B10C01"/>
    <w:rsid w:val="00B11420"/>
    <w:rsid w:val="00B1150A"/>
    <w:rsid w:val="00B169C1"/>
    <w:rsid w:val="00B211E5"/>
    <w:rsid w:val="00B31467"/>
    <w:rsid w:val="00B32EDF"/>
    <w:rsid w:val="00B35751"/>
    <w:rsid w:val="00B37048"/>
    <w:rsid w:val="00B40E64"/>
    <w:rsid w:val="00B410F0"/>
    <w:rsid w:val="00B46E23"/>
    <w:rsid w:val="00B62209"/>
    <w:rsid w:val="00B62C5B"/>
    <w:rsid w:val="00B64B0A"/>
    <w:rsid w:val="00B7477C"/>
    <w:rsid w:val="00B75E1C"/>
    <w:rsid w:val="00B76ED3"/>
    <w:rsid w:val="00B775CA"/>
    <w:rsid w:val="00B80088"/>
    <w:rsid w:val="00B82289"/>
    <w:rsid w:val="00B84413"/>
    <w:rsid w:val="00B857EB"/>
    <w:rsid w:val="00B8693A"/>
    <w:rsid w:val="00B91A37"/>
    <w:rsid w:val="00B96C18"/>
    <w:rsid w:val="00B976E8"/>
    <w:rsid w:val="00BA0540"/>
    <w:rsid w:val="00BA05AD"/>
    <w:rsid w:val="00BA2995"/>
    <w:rsid w:val="00BA587D"/>
    <w:rsid w:val="00BA5911"/>
    <w:rsid w:val="00BB127C"/>
    <w:rsid w:val="00BB37E1"/>
    <w:rsid w:val="00BB5025"/>
    <w:rsid w:val="00BC188A"/>
    <w:rsid w:val="00BC2BED"/>
    <w:rsid w:val="00BC3EA7"/>
    <w:rsid w:val="00BC4375"/>
    <w:rsid w:val="00BE1305"/>
    <w:rsid w:val="00BE6308"/>
    <w:rsid w:val="00BE6803"/>
    <w:rsid w:val="00BE7C4A"/>
    <w:rsid w:val="00BF0291"/>
    <w:rsid w:val="00BF0872"/>
    <w:rsid w:val="00BF4A8D"/>
    <w:rsid w:val="00C0273B"/>
    <w:rsid w:val="00C030CB"/>
    <w:rsid w:val="00C0519D"/>
    <w:rsid w:val="00C14DCC"/>
    <w:rsid w:val="00C15C5D"/>
    <w:rsid w:val="00C1746E"/>
    <w:rsid w:val="00C2170C"/>
    <w:rsid w:val="00C2331C"/>
    <w:rsid w:val="00C23DEC"/>
    <w:rsid w:val="00C2472B"/>
    <w:rsid w:val="00C2612D"/>
    <w:rsid w:val="00C272C4"/>
    <w:rsid w:val="00C30A63"/>
    <w:rsid w:val="00C31E2F"/>
    <w:rsid w:val="00C33098"/>
    <w:rsid w:val="00C34188"/>
    <w:rsid w:val="00C41475"/>
    <w:rsid w:val="00C439CE"/>
    <w:rsid w:val="00C4429D"/>
    <w:rsid w:val="00C505A2"/>
    <w:rsid w:val="00C54FC6"/>
    <w:rsid w:val="00C556F2"/>
    <w:rsid w:val="00C60125"/>
    <w:rsid w:val="00C60E65"/>
    <w:rsid w:val="00C67724"/>
    <w:rsid w:val="00C73C87"/>
    <w:rsid w:val="00C74934"/>
    <w:rsid w:val="00C75828"/>
    <w:rsid w:val="00C7592D"/>
    <w:rsid w:val="00C76ACA"/>
    <w:rsid w:val="00C77B92"/>
    <w:rsid w:val="00C80E68"/>
    <w:rsid w:val="00C82DB0"/>
    <w:rsid w:val="00C865C7"/>
    <w:rsid w:val="00C92D03"/>
    <w:rsid w:val="00C9660B"/>
    <w:rsid w:val="00C9782E"/>
    <w:rsid w:val="00C97D8C"/>
    <w:rsid w:val="00CA33C9"/>
    <w:rsid w:val="00CA6688"/>
    <w:rsid w:val="00CA674A"/>
    <w:rsid w:val="00CB08CE"/>
    <w:rsid w:val="00CB0C95"/>
    <w:rsid w:val="00CB7DC3"/>
    <w:rsid w:val="00CC0631"/>
    <w:rsid w:val="00CC7A6B"/>
    <w:rsid w:val="00CC7D63"/>
    <w:rsid w:val="00CD57A1"/>
    <w:rsid w:val="00CD6ADB"/>
    <w:rsid w:val="00CD76EE"/>
    <w:rsid w:val="00CD77A5"/>
    <w:rsid w:val="00CE1D94"/>
    <w:rsid w:val="00CE20C8"/>
    <w:rsid w:val="00CE2C48"/>
    <w:rsid w:val="00CE51BD"/>
    <w:rsid w:val="00CE7B07"/>
    <w:rsid w:val="00CF1CA3"/>
    <w:rsid w:val="00D013F9"/>
    <w:rsid w:val="00D039DD"/>
    <w:rsid w:val="00D05270"/>
    <w:rsid w:val="00D05CCD"/>
    <w:rsid w:val="00D06592"/>
    <w:rsid w:val="00D12669"/>
    <w:rsid w:val="00D146B5"/>
    <w:rsid w:val="00D168EE"/>
    <w:rsid w:val="00D1696E"/>
    <w:rsid w:val="00D22638"/>
    <w:rsid w:val="00D2490B"/>
    <w:rsid w:val="00D25728"/>
    <w:rsid w:val="00D25E5A"/>
    <w:rsid w:val="00D264AE"/>
    <w:rsid w:val="00D269CA"/>
    <w:rsid w:val="00D26D46"/>
    <w:rsid w:val="00D300AA"/>
    <w:rsid w:val="00D320F8"/>
    <w:rsid w:val="00D32962"/>
    <w:rsid w:val="00D32EEB"/>
    <w:rsid w:val="00D365D2"/>
    <w:rsid w:val="00D372DA"/>
    <w:rsid w:val="00D42585"/>
    <w:rsid w:val="00D43C9E"/>
    <w:rsid w:val="00D47672"/>
    <w:rsid w:val="00D5677F"/>
    <w:rsid w:val="00D60899"/>
    <w:rsid w:val="00D71905"/>
    <w:rsid w:val="00D739B6"/>
    <w:rsid w:val="00D742A3"/>
    <w:rsid w:val="00D81923"/>
    <w:rsid w:val="00D81A20"/>
    <w:rsid w:val="00D85C45"/>
    <w:rsid w:val="00D861F5"/>
    <w:rsid w:val="00D86D40"/>
    <w:rsid w:val="00D91E3F"/>
    <w:rsid w:val="00D91F4F"/>
    <w:rsid w:val="00D950E7"/>
    <w:rsid w:val="00D95E8D"/>
    <w:rsid w:val="00D97763"/>
    <w:rsid w:val="00DA1256"/>
    <w:rsid w:val="00DA6B94"/>
    <w:rsid w:val="00DB3412"/>
    <w:rsid w:val="00DB36D1"/>
    <w:rsid w:val="00DB6E40"/>
    <w:rsid w:val="00DC0452"/>
    <w:rsid w:val="00DC2EA2"/>
    <w:rsid w:val="00DC477B"/>
    <w:rsid w:val="00DC5698"/>
    <w:rsid w:val="00DC5DC0"/>
    <w:rsid w:val="00DC6FDC"/>
    <w:rsid w:val="00DD1CAD"/>
    <w:rsid w:val="00DD6A58"/>
    <w:rsid w:val="00DD7D91"/>
    <w:rsid w:val="00DE1572"/>
    <w:rsid w:val="00DE4085"/>
    <w:rsid w:val="00DE5849"/>
    <w:rsid w:val="00DE64B2"/>
    <w:rsid w:val="00DE6F25"/>
    <w:rsid w:val="00DF21D0"/>
    <w:rsid w:val="00DF4A96"/>
    <w:rsid w:val="00DF5A72"/>
    <w:rsid w:val="00E02488"/>
    <w:rsid w:val="00E04805"/>
    <w:rsid w:val="00E04E41"/>
    <w:rsid w:val="00E1150D"/>
    <w:rsid w:val="00E11FE4"/>
    <w:rsid w:val="00E13FFB"/>
    <w:rsid w:val="00E14113"/>
    <w:rsid w:val="00E1487B"/>
    <w:rsid w:val="00E15C81"/>
    <w:rsid w:val="00E2174B"/>
    <w:rsid w:val="00E266F2"/>
    <w:rsid w:val="00E3002A"/>
    <w:rsid w:val="00E31890"/>
    <w:rsid w:val="00E33FC0"/>
    <w:rsid w:val="00E34535"/>
    <w:rsid w:val="00E36849"/>
    <w:rsid w:val="00E37079"/>
    <w:rsid w:val="00E41937"/>
    <w:rsid w:val="00E446F1"/>
    <w:rsid w:val="00E469BD"/>
    <w:rsid w:val="00E47FDC"/>
    <w:rsid w:val="00E60DC2"/>
    <w:rsid w:val="00E611A5"/>
    <w:rsid w:val="00E61A6A"/>
    <w:rsid w:val="00E67981"/>
    <w:rsid w:val="00E720E3"/>
    <w:rsid w:val="00E726CB"/>
    <w:rsid w:val="00E72E76"/>
    <w:rsid w:val="00E76053"/>
    <w:rsid w:val="00E76837"/>
    <w:rsid w:val="00E76C42"/>
    <w:rsid w:val="00E8078E"/>
    <w:rsid w:val="00E8165D"/>
    <w:rsid w:val="00E854AE"/>
    <w:rsid w:val="00E902FC"/>
    <w:rsid w:val="00E903FF"/>
    <w:rsid w:val="00E943F4"/>
    <w:rsid w:val="00E9745B"/>
    <w:rsid w:val="00E974BE"/>
    <w:rsid w:val="00E97E6D"/>
    <w:rsid w:val="00EA102A"/>
    <w:rsid w:val="00EA1AA5"/>
    <w:rsid w:val="00EA2E38"/>
    <w:rsid w:val="00EA7BD6"/>
    <w:rsid w:val="00EB7D1B"/>
    <w:rsid w:val="00EC116B"/>
    <w:rsid w:val="00EC4761"/>
    <w:rsid w:val="00EC65D6"/>
    <w:rsid w:val="00EC764A"/>
    <w:rsid w:val="00ED15AC"/>
    <w:rsid w:val="00ED52A9"/>
    <w:rsid w:val="00ED6BAC"/>
    <w:rsid w:val="00ED7E28"/>
    <w:rsid w:val="00EE1424"/>
    <w:rsid w:val="00EE4F20"/>
    <w:rsid w:val="00EE65E5"/>
    <w:rsid w:val="00EF0A63"/>
    <w:rsid w:val="00EF27CE"/>
    <w:rsid w:val="00EF44EE"/>
    <w:rsid w:val="00EF47CE"/>
    <w:rsid w:val="00EF5CB1"/>
    <w:rsid w:val="00F02AE2"/>
    <w:rsid w:val="00F05E79"/>
    <w:rsid w:val="00F0799A"/>
    <w:rsid w:val="00F168C4"/>
    <w:rsid w:val="00F21C6D"/>
    <w:rsid w:val="00F22EE8"/>
    <w:rsid w:val="00F2561C"/>
    <w:rsid w:val="00F25E83"/>
    <w:rsid w:val="00F26542"/>
    <w:rsid w:val="00F308A4"/>
    <w:rsid w:val="00F30E7D"/>
    <w:rsid w:val="00F319B3"/>
    <w:rsid w:val="00F32676"/>
    <w:rsid w:val="00F34E23"/>
    <w:rsid w:val="00F36299"/>
    <w:rsid w:val="00F368BC"/>
    <w:rsid w:val="00F41A21"/>
    <w:rsid w:val="00F434D4"/>
    <w:rsid w:val="00F479FE"/>
    <w:rsid w:val="00F5299F"/>
    <w:rsid w:val="00F55825"/>
    <w:rsid w:val="00F578BE"/>
    <w:rsid w:val="00F57B04"/>
    <w:rsid w:val="00F71416"/>
    <w:rsid w:val="00F80BFA"/>
    <w:rsid w:val="00F80F5D"/>
    <w:rsid w:val="00F81DBE"/>
    <w:rsid w:val="00F84092"/>
    <w:rsid w:val="00F918FA"/>
    <w:rsid w:val="00F919E3"/>
    <w:rsid w:val="00F91B57"/>
    <w:rsid w:val="00F92918"/>
    <w:rsid w:val="00F92C61"/>
    <w:rsid w:val="00F95C61"/>
    <w:rsid w:val="00F964B5"/>
    <w:rsid w:val="00F976B6"/>
    <w:rsid w:val="00FA093B"/>
    <w:rsid w:val="00FA2723"/>
    <w:rsid w:val="00FA3D57"/>
    <w:rsid w:val="00FB2348"/>
    <w:rsid w:val="00FB36EA"/>
    <w:rsid w:val="00FB7B42"/>
    <w:rsid w:val="00FC58E5"/>
    <w:rsid w:val="00FC76E3"/>
    <w:rsid w:val="00FD4D43"/>
    <w:rsid w:val="00FE0D01"/>
    <w:rsid w:val="00FE1A50"/>
    <w:rsid w:val="00FE379D"/>
    <w:rsid w:val="00FE3BB3"/>
    <w:rsid w:val="00FE4330"/>
    <w:rsid w:val="00FE52BC"/>
    <w:rsid w:val="00FF04D5"/>
    <w:rsid w:val="00FF57E9"/>
    <w:rsid w:val="00FF62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670"/>
  </w:style>
  <w:style w:type="paragraph" w:styleId="1">
    <w:name w:val="heading 1"/>
    <w:basedOn w:val="a"/>
    <w:next w:val="a"/>
    <w:link w:val="10"/>
    <w:uiPriority w:val="99"/>
    <w:qFormat/>
    <w:rsid w:val="00327670"/>
    <w:pPr>
      <w:keepNext/>
      <w:jc w:val="center"/>
      <w:outlineLvl w:val="0"/>
    </w:pPr>
    <w:rPr>
      <w:rFonts w:ascii="Cambria" w:hAnsi="Cambria"/>
      <w:b/>
      <w:kern w:val="32"/>
      <w:sz w:val="32"/>
    </w:rPr>
  </w:style>
  <w:style w:type="paragraph" w:styleId="2">
    <w:name w:val="heading 2"/>
    <w:basedOn w:val="a"/>
    <w:next w:val="a"/>
    <w:link w:val="20"/>
    <w:uiPriority w:val="99"/>
    <w:qFormat/>
    <w:rsid w:val="00327670"/>
    <w:pPr>
      <w:keepNext/>
      <w:jc w:val="center"/>
      <w:outlineLvl w:val="1"/>
    </w:pPr>
    <w:rPr>
      <w:rFonts w:ascii="Cambria" w:hAnsi="Cambria"/>
      <w:b/>
      <w:i/>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327670"/>
    <w:rPr>
      <w:rFonts w:ascii="Cambria" w:hAnsi="Cambria" w:cs="Times New Roman"/>
      <w:b/>
      <w:kern w:val="32"/>
      <w:sz w:val="32"/>
    </w:rPr>
  </w:style>
  <w:style w:type="character" w:customStyle="1" w:styleId="20">
    <w:name w:val="Заголовок 2 Знак"/>
    <w:basedOn w:val="a0"/>
    <w:link w:val="2"/>
    <w:uiPriority w:val="99"/>
    <w:semiHidden/>
    <w:locked/>
    <w:rsid w:val="00327670"/>
    <w:rPr>
      <w:rFonts w:ascii="Cambria" w:hAnsi="Cambria" w:cs="Times New Roman"/>
      <w:b/>
      <w:i/>
      <w:sz w:val="28"/>
    </w:rPr>
  </w:style>
  <w:style w:type="paragraph" w:styleId="a3">
    <w:name w:val="No Spacing"/>
    <w:uiPriority w:val="99"/>
    <w:qFormat/>
    <w:rsid w:val="006957D4"/>
    <w:rPr>
      <w:rFonts w:ascii="Calibri" w:hAnsi="Calibri" w:cs="Calibri"/>
      <w:sz w:val="22"/>
      <w:szCs w:val="22"/>
    </w:rPr>
  </w:style>
  <w:style w:type="paragraph" w:styleId="a4">
    <w:name w:val="Normal (Web)"/>
    <w:basedOn w:val="a"/>
    <w:uiPriority w:val="99"/>
    <w:rsid w:val="006957D4"/>
    <w:pPr>
      <w:spacing w:before="100" w:beforeAutospacing="1" w:after="119"/>
    </w:pPr>
    <w:rPr>
      <w:sz w:val="24"/>
      <w:szCs w:val="24"/>
    </w:rPr>
  </w:style>
  <w:style w:type="table" w:styleId="a5">
    <w:name w:val="Table Grid"/>
    <w:basedOn w:val="a1"/>
    <w:uiPriority w:val="99"/>
    <w:rsid w:val="006957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uiPriority w:val="99"/>
    <w:rsid w:val="00CE51BD"/>
    <w:pPr>
      <w:autoSpaceDE w:val="0"/>
      <w:autoSpaceDN w:val="0"/>
      <w:adjustRightInd w:val="0"/>
    </w:pPr>
    <w:rPr>
      <w:rFonts w:ascii="Arial" w:hAnsi="Arial" w:cs="Arial"/>
      <w:lang w:eastAsia="en-US"/>
    </w:rPr>
  </w:style>
  <w:style w:type="paragraph" w:customStyle="1" w:styleId="ConsPlusCell">
    <w:name w:val="ConsPlusCell"/>
    <w:uiPriority w:val="99"/>
    <w:rsid w:val="00CE51BD"/>
    <w:pPr>
      <w:autoSpaceDE w:val="0"/>
      <w:autoSpaceDN w:val="0"/>
      <w:adjustRightInd w:val="0"/>
    </w:pPr>
    <w:rPr>
      <w:rFonts w:ascii="Arial" w:hAnsi="Arial" w:cs="Arial"/>
      <w:lang w:eastAsia="en-US"/>
    </w:rPr>
  </w:style>
  <w:style w:type="paragraph" w:customStyle="1" w:styleId="BlockQuotation">
    <w:name w:val="Block Quotation"/>
    <w:basedOn w:val="a"/>
    <w:uiPriority w:val="99"/>
    <w:rsid w:val="00CE51BD"/>
    <w:pPr>
      <w:widowControl w:val="0"/>
      <w:overflowPunct w:val="0"/>
      <w:autoSpaceDE w:val="0"/>
      <w:autoSpaceDN w:val="0"/>
      <w:adjustRightInd w:val="0"/>
      <w:ind w:left="567" w:right="-2" w:firstLine="851"/>
      <w:jc w:val="both"/>
      <w:textAlignment w:val="baseline"/>
    </w:pPr>
    <w:rPr>
      <w:sz w:val="28"/>
      <w:szCs w:val="28"/>
    </w:rPr>
  </w:style>
  <w:style w:type="paragraph" w:styleId="a6">
    <w:name w:val="header"/>
    <w:basedOn w:val="a"/>
    <w:link w:val="a7"/>
    <w:uiPriority w:val="99"/>
    <w:rsid w:val="007007C4"/>
    <w:pPr>
      <w:tabs>
        <w:tab w:val="center" w:pos="4677"/>
        <w:tab w:val="right" w:pos="9355"/>
      </w:tabs>
    </w:pPr>
    <w:rPr>
      <w:sz w:val="24"/>
    </w:rPr>
  </w:style>
  <w:style w:type="character" w:customStyle="1" w:styleId="a7">
    <w:name w:val="Верхний колонтитул Знак"/>
    <w:basedOn w:val="a0"/>
    <w:link w:val="a6"/>
    <w:uiPriority w:val="99"/>
    <w:locked/>
    <w:rsid w:val="007007C4"/>
    <w:rPr>
      <w:rFonts w:cs="Times New Roman"/>
      <w:sz w:val="24"/>
    </w:rPr>
  </w:style>
  <w:style w:type="paragraph" w:styleId="a8">
    <w:name w:val="footer"/>
    <w:basedOn w:val="a"/>
    <w:link w:val="a9"/>
    <w:uiPriority w:val="99"/>
    <w:rsid w:val="007007C4"/>
    <w:pPr>
      <w:tabs>
        <w:tab w:val="center" w:pos="4677"/>
        <w:tab w:val="right" w:pos="9355"/>
      </w:tabs>
    </w:pPr>
    <w:rPr>
      <w:sz w:val="24"/>
    </w:rPr>
  </w:style>
  <w:style w:type="character" w:customStyle="1" w:styleId="a9">
    <w:name w:val="Нижний колонтитул Знак"/>
    <w:basedOn w:val="a0"/>
    <w:link w:val="a8"/>
    <w:uiPriority w:val="99"/>
    <w:locked/>
    <w:rsid w:val="007007C4"/>
    <w:rPr>
      <w:rFonts w:cs="Times New Roman"/>
      <w:sz w:val="24"/>
    </w:rPr>
  </w:style>
  <w:style w:type="paragraph" w:styleId="aa">
    <w:name w:val="Balloon Text"/>
    <w:basedOn w:val="a"/>
    <w:link w:val="ab"/>
    <w:uiPriority w:val="99"/>
    <w:semiHidden/>
    <w:rsid w:val="007007C4"/>
    <w:rPr>
      <w:rFonts w:ascii="Tahoma" w:hAnsi="Tahoma"/>
      <w:sz w:val="16"/>
    </w:rPr>
  </w:style>
  <w:style w:type="character" w:customStyle="1" w:styleId="ab">
    <w:name w:val="Текст выноски Знак"/>
    <w:basedOn w:val="a0"/>
    <w:link w:val="aa"/>
    <w:uiPriority w:val="99"/>
    <w:locked/>
    <w:rsid w:val="007007C4"/>
    <w:rPr>
      <w:rFonts w:ascii="Tahoma" w:hAnsi="Tahoma" w:cs="Times New Roman"/>
      <w:sz w:val="16"/>
    </w:rPr>
  </w:style>
  <w:style w:type="paragraph" w:customStyle="1" w:styleId="ConsTitle">
    <w:name w:val="ConsTitle"/>
    <w:uiPriority w:val="99"/>
    <w:rsid w:val="003261AD"/>
    <w:pPr>
      <w:widowControl w:val="0"/>
      <w:autoSpaceDE w:val="0"/>
      <w:autoSpaceDN w:val="0"/>
      <w:adjustRightInd w:val="0"/>
      <w:ind w:right="19772"/>
    </w:pPr>
    <w:rPr>
      <w:rFonts w:ascii="Arial" w:hAnsi="Arial" w:cs="Arial"/>
      <w:b/>
      <w:bCs/>
      <w:sz w:val="16"/>
      <w:szCs w:val="16"/>
    </w:rPr>
  </w:style>
  <w:style w:type="paragraph" w:styleId="ac">
    <w:name w:val="List Paragraph"/>
    <w:basedOn w:val="a"/>
    <w:uiPriority w:val="99"/>
    <w:qFormat/>
    <w:rsid w:val="004F238D"/>
    <w:pPr>
      <w:ind w:left="720"/>
    </w:pPr>
    <w:rPr>
      <w:sz w:val="24"/>
      <w:szCs w:val="24"/>
    </w:rPr>
  </w:style>
  <w:style w:type="character" w:styleId="ad">
    <w:name w:val="Hyperlink"/>
    <w:basedOn w:val="a0"/>
    <w:uiPriority w:val="99"/>
    <w:rsid w:val="004F238D"/>
    <w:rPr>
      <w:rFonts w:cs="Times New Roman"/>
      <w:color w:val="0000FF"/>
      <w:u w:val="single"/>
    </w:rPr>
  </w:style>
  <w:style w:type="paragraph" w:customStyle="1" w:styleId="21">
    <w:name w:val="Знак2 Знак Знак Знак Знак Знак"/>
    <w:basedOn w:val="a"/>
    <w:uiPriority w:val="99"/>
    <w:rsid w:val="00360652"/>
    <w:pPr>
      <w:spacing w:after="160" w:line="240" w:lineRule="exact"/>
      <w:jc w:val="both"/>
    </w:pPr>
    <w:rPr>
      <w:rFonts w:ascii="Verdana" w:hAnsi="Verdana" w:cs="Verdana"/>
      <w:lang w:val="en-US" w:eastAsia="en-US"/>
    </w:rPr>
  </w:style>
  <w:style w:type="paragraph" w:customStyle="1" w:styleId="ConsPlusNonformat">
    <w:name w:val="ConsPlusNonformat"/>
    <w:link w:val="ConsPlusNonformat0"/>
    <w:uiPriority w:val="99"/>
    <w:rsid w:val="002F3C03"/>
    <w:pPr>
      <w:widowControl w:val="0"/>
      <w:autoSpaceDE w:val="0"/>
      <w:autoSpaceDN w:val="0"/>
      <w:adjustRightInd w:val="0"/>
    </w:pPr>
    <w:rPr>
      <w:rFonts w:ascii="Courier New" w:hAnsi="Courier New"/>
      <w:sz w:val="22"/>
      <w:szCs w:val="22"/>
    </w:rPr>
  </w:style>
  <w:style w:type="paragraph" w:customStyle="1" w:styleId="ae">
    <w:name w:val="Таблицы (моноширинный)"/>
    <w:basedOn w:val="a"/>
    <w:next w:val="a"/>
    <w:uiPriority w:val="99"/>
    <w:rsid w:val="002F3C03"/>
    <w:pPr>
      <w:autoSpaceDE w:val="0"/>
      <w:autoSpaceDN w:val="0"/>
      <w:adjustRightInd w:val="0"/>
    </w:pPr>
    <w:rPr>
      <w:rFonts w:ascii="Courier New" w:hAnsi="Courier New" w:cs="Courier New"/>
      <w:sz w:val="24"/>
      <w:szCs w:val="24"/>
    </w:rPr>
  </w:style>
  <w:style w:type="character" w:customStyle="1" w:styleId="af">
    <w:name w:val="Гипертекстовая ссылка"/>
    <w:uiPriority w:val="99"/>
    <w:rsid w:val="00BE6308"/>
    <w:rPr>
      <w:color w:val="008000"/>
      <w:u w:val="single"/>
    </w:rPr>
  </w:style>
  <w:style w:type="character" w:customStyle="1" w:styleId="ConsPlusNonformat0">
    <w:name w:val="ConsPlusNonformat Знак"/>
    <w:link w:val="ConsPlusNonformat"/>
    <w:uiPriority w:val="99"/>
    <w:locked/>
    <w:rsid w:val="00BE6308"/>
    <w:rPr>
      <w:rFonts w:ascii="Courier New" w:hAnsi="Courier New"/>
      <w:sz w:val="22"/>
      <w:szCs w:val="22"/>
      <w:lang w:val="ru-RU" w:eastAsia="ru-RU" w:bidi="ar-SA"/>
    </w:rPr>
  </w:style>
  <w:style w:type="character" w:customStyle="1" w:styleId="af0">
    <w:name w:val="Цветовое выделение"/>
    <w:uiPriority w:val="99"/>
    <w:rsid w:val="00BE6308"/>
    <w:rPr>
      <w:b/>
      <w:color w:val="26282F"/>
    </w:rPr>
  </w:style>
  <w:style w:type="paragraph" w:customStyle="1" w:styleId="af1">
    <w:name w:val="Нормальный (таблица)"/>
    <w:basedOn w:val="a"/>
    <w:next w:val="a"/>
    <w:uiPriority w:val="99"/>
    <w:rsid w:val="00BE6308"/>
    <w:pPr>
      <w:widowControl w:val="0"/>
      <w:autoSpaceDE w:val="0"/>
      <w:autoSpaceDN w:val="0"/>
      <w:adjustRightInd w:val="0"/>
      <w:jc w:val="both"/>
    </w:pPr>
    <w:rPr>
      <w:rFonts w:ascii="Arial" w:hAnsi="Arial" w:cs="Arial"/>
      <w:sz w:val="24"/>
      <w:szCs w:val="24"/>
    </w:rPr>
  </w:style>
  <w:style w:type="paragraph" w:styleId="af2">
    <w:name w:val="Revision"/>
    <w:hidden/>
    <w:uiPriority w:val="99"/>
    <w:semiHidden/>
    <w:rsid w:val="00964F33"/>
  </w:style>
  <w:style w:type="paragraph" w:styleId="af3">
    <w:name w:val="endnote text"/>
    <w:basedOn w:val="a"/>
    <w:link w:val="af4"/>
    <w:uiPriority w:val="99"/>
    <w:semiHidden/>
    <w:rsid w:val="0008575D"/>
  </w:style>
  <w:style w:type="character" w:customStyle="1" w:styleId="af4">
    <w:name w:val="Текст концевой сноски Знак"/>
    <w:basedOn w:val="a0"/>
    <w:link w:val="af3"/>
    <w:uiPriority w:val="99"/>
    <w:semiHidden/>
    <w:locked/>
    <w:rsid w:val="0008575D"/>
    <w:rPr>
      <w:rFonts w:cs="Times New Roman"/>
    </w:rPr>
  </w:style>
  <w:style w:type="character" w:styleId="af5">
    <w:name w:val="endnote reference"/>
    <w:basedOn w:val="a0"/>
    <w:uiPriority w:val="99"/>
    <w:semiHidden/>
    <w:rsid w:val="0008575D"/>
    <w:rPr>
      <w:rFonts w:cs="Times New Roman"/>
      <w:vertAlign w:val="superscript"/>
    </w:rPr>
  </w:style>
  <w:style w:type="paragraph" w:styleId="af6">
    <w:name w:val="footnote text"/>
    <w:basedOn w:val="a"/>
    <w:link w:val="af7"/>
    <w:uiPriority w:val="99"/>
    <w:semiHidden/>
    <w:rsid w:val="0008575D"/>
  </w:style>
  <w:style w:type="character" w:customStyle="1" w:styleId="af7">
    <w:name w:val="Текст сноски Знак"/>
    <w:basedOn w:val="a0"/>
    <w:link w:val="af6"/>
    <w:uiPriority w:val="99"/>
    <w:semiHidden/>
    <w:locked/>
    <w:rsid w:val="0008575D"/>
    <w:rPr>
      <w:rFonts w:cs="Times New Roman"/>
    </w:rPr>
  </w:style>
  <w:style w:type="character" w:styleId="af8">
    <w:name w:val="footnote reference"/>
    <w:basedOn w:val="a0"/>
    <w:uiPriority w:val="99"/>
    <w:semiHidden/>
    <w:rsid w:val="0008575D"/>
    <w:rPr>
      <w:rFonts w:cs="Times New Roman"/>
      <w:vertAlign w:val="superscript"/>
    </w:rPr>
  </w:style>
  <w:style w:type="character" w:customStyle="1" w:styleId="apple-converted-space">
    <w:name w:val="apple-converted-space"/>
    <w:uiPriority w:val="99"/>
    <w:rsid w:val="0008575D"/>
  </w:style>
  <w:style w:type="character" w:styleId="af9">
    <w:name w:val="Emphasis"/>
    <w:basedOn w:val="a0"/>
    <w:uiPriority w:val="20"/>
    <w:qFormat/>
    <w:locked/>
    <w:rsid w:val="00DC5698"/>
    <w:rPr>
      <w:rFonts w:cs="Times New Roman"/>
      <w:i/>
    </w:rPr>
  </w:style>
  <w:style w:type="paragraph" w:customStyle="1" w:styleId="s1">
    <w:name w:val="s_1"/>
    <w:basedOn w:val="a"/>
    <w:uiPriority w:val="99"/>
    <w:rsid w:val="00A624AB"/>
    <w:pPr>
      <w:spacing w:before="100" w:beforeAutospacing="1" w:after="100" w:afterAutospacing="1"/>
    </w:pPr>
    <w:rPr>
      <w:sz w:val="24"/>
      <w:szCs w:val="24"/>
    </w:rPr>
  </w:style>
  <w:style w:type="paragraph" w:customStyle="1" w:styleId="s3">
    <w:name w:val="s_3"/>
    <w:basedOn w:val="a"/>
    <w:uiPriority w:val="99"/>
    <w:rsid w:val="00AB76A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317459618">
      <w:marLeft w:val="0"/>
      <w:marRight w:val="0"/>
      <w:marTop w:val="0"/>
      <w:marBottom w:val="0"/>
      <w:divBdr>
        <w:top w:val="none" w:sz="0" w:space="0" w:color="auto"/>
        <w:left w:val="none" w:sz="0" w:space="0" w:color="auto"/>
        <w:bottom w:val="none" w:sz="0" w:space="0" w:color="auto"/>
        <w:right w:val="none" w:sz="0" w:space="0" w:color="auto"/>
      </w:divBdr>
    </w:div>
    <w:div w:id="317459619">
      <w:marLeft w:val="0"/>
      <w:marRight w:val="0"/>
      <w:marTop w:val="0"/>
      <w:marBottom w:val="0"/>
      <w:divBdr>
        <w:top w:val="none" w:sz="0" w:space="0" w:color="auto"/>
        <w:left w:val="none" w:sz="0" w:space="0" w:color="auto"/>
        <w:bottom w:val="none" w:sz="0" w:space="0" w:color="auto"/>
        <w:right w:val="none" w:sz="0" w:space="0" w:color="auto"/>
      </w:divBdr>
    </w:div>
    <w:div w:id="317459620">
      <w:marLeft w:val="0"/>
      <w:marRight w:val="0"/>
      <w:marTop w:val="0"/>
      <w:marBottom w:val="0"/>
      <w:divBdr>
        <w:top w:val="none" w:sz="0" w:space="0" w:color="auto"/>
        <w:left w:val="none" w:sz="0" w:space="0" w:color="auto"/>
        <w:bottom w:val="none" w:sz="0" w:space="0" w:color="auto"/>
        <w:right w:val="none" w:sz="0" w:space="0" w:color="auto"/>
      </w:divBdr>
      <w:divsChild>
        <w:div w:id="317459621">
          <w:marLeft w:val="0"/>
          <w:marRight w:val="0"/>
          <w:marTop w:val="0"/>
          <w:marBottom w:val="0"/>
          <w:divBdr>
            <w:top w:val="none" w:sz="0" w:space="0" w:color="auto"/>
            <w:left w:val="none" w:sz="0" w:space="0" w:color="auto"/>
            <w:bottom w:val="none" w:sz="0" w:space="0" w:color="auto"/>
            <w:right w:val="none" w:sz="0" w:space="0" w:color="auto"/>
          </w:divBdr>
        </w:div>
      </w:divsChild>
    </w:div>
    <w:div w:id="317459622">
      <w:marLeft w:val="0"/>
      <w:marRight w:val="0"/>
      <w:marTop w:val="0"/>
      <w:marBottom w:val="0"/>
      <w:divBdr>
        <w:top w:val="none" w:sz="0" w:space="0" w:color="auto"/>
        <w:left w:val="none" w:sz="0" w:space="0" w:color="auto"/>
        <w:bottom w:val="none" w:sz="0" w:space="0" w:color="auto"/>
        <w:right w:val="none" w:sz="0" w:space="0" w:color="auto"/>
      </w:divBdr>
      <w:divsChild>
        <w:div w:id="317459623">
          <w:marLeft w:val="0"/>
          <w:marRight w:val="0"/>
          <w:marTop w:val="0"/>
          <w:marBottom w:val="0"/>
          <w:divBdr>
            <w:top w:val="none" w:sz="0" w:space="0" w:color="auto"/>
            <w:left w:val="none" w:sz="0" w:space="0" w:color="auto"/>
            <w:bottom w:val="none" w:sz="0" w:space="0" w:color="auto"/>
            <w:right w:val="none" w:sz="0" w:space="0" w:color="auto"/>
          </w:divBdr>
        </w:div>
      </w:divsChild>
    </w:div>
    <w:div w:id="317459624">
      <w:marLeft w:val="0"/>
      <w:marRight w:val="0"/>
      <w:marTop w:val="0"/>
      <w:marBottom w:val="0"/>
      <w:divBdr>
        <w:top w:val="none" w:sz="0" w:space="0" w:color="auto"/>
        <w:left w:val="none" w:sz="0" w:space="0" w:color="auto"/>
        <w:bottom w:val="none" w:sz="0" w:space="0" w:color="auto"/>
        <w:right w:val="none" w:sz="0" w:space="0" w:color="auto"/>
      </w:divBdr>
    </w:div>
    <w:div w:id="317459625">
      <w:marLeft w:val="0"/>
      <w:marRight w:val="0"/>
      <w:marTop w:val="0"/>
      <w:marBottom w:val="0"/>
      <w:divBdr>
        <w:top w:val="none" w:sz="0" w:space="0" w:color="auto"/>
        <w:left w:val="none" w:sz="0" w:space="0" w:color="auto"/>
        <w:bottom w:val="none" w:sz="0" w:space="0" w:color="auto"/>
        <w:right w:val="none" w:sz="0" w:space="0" w:color="auto"/>
      </w:divBdr>
    </w:div>
    <w:div w:id="317459627">
      <w:marLeft w:val="0"/>
      <w:marRight w:val="0"/>
      <w:marTop w:val="0"/>
      <w:marBottom w:val="0"/>
      <w:divBdr>
        <w:top w:val="none" w:sz="0" w:space="0" w:color="auto"/>
        <w:left w:val="none" w:sz="0" w:space="0" w:color="auto"/>
        <w:bottom w:val="none" w:sz="0" w:space="0" w:color="auto"/>
        <w:right w:val="none" w:sz="0" w:space="0" w:color="auto"/>
      </w:divBdr>
      <w:divsChild>
        <w:div w:id="317459634">
          <w:marLeft w:val="0"/>
          <w:marRight w:val="0"/>
          <w:marTop w:val="0"/>
          <w:marBottom w:val="0"/>
          <w:divBdr>
            <w:top w:val="none" w:sz="0" w:space="0" w:color="auto"/>
            <w:left w:val="none" w:sz="0" w:space="0" w:color="auto"/>
            <w:bottom w:val="none" w:sz="0" w:space="0" w:color="auto"/>
            <w:right w:val="none" w:sz="0" w:space="0" w:color="auto"/>
          </w:divBdr>
          <w:divsChild>
            <w:div w:id="317459639">
              <w:marLeft w:val="0"/>
              <w:marRight w:val="0"/>
              <w:marTop w:val="0"/>
              <w:marBottom w:val="0"/>
              <w:divBdr>
                <w:top w:val="none" w:sz="0" w:space="0" w:color="auto"/>
                <w:left w:val="none" w:sz="0" w:space="0" w:color="auto"/>
                <w:bottom w:val="none" w:sz="0" w:space="0" w:color="auto"/>
                <w:right w:val="none" w:sz="0" w:space="0" w:color="auto"/>
              </w:divBdr>
              <w:divsChild>
                <w:div w:id="317459644">
                  <w:marLeft w:val="0"/>
                  <w:marRight w:val="0"/>
                  <w:marTop w:val="0"/>
                  <w:marBottom w:val="0"/>
                  <w:divBdr>
                    <w:top w:val="none" w:sz="0" w:space="0" w:color="auto"/>
                    <w:left w:val="none" w:sz="0" w:space="0" w:color="auto"/>
                    <w:bottom w:val="none" w:sz="0" w:space="0" w:color="auto"/>
                    <w:right w:val="none" w:sz="0" w:space="0" w:color="auto"/>
                  </w:divBdr>
                  <w:divsChild>
                    <w:div w:id="317459628">
                      <w:marLeft w:val="0"/>
                      <w:marRight w:val="0"/>
                      <w:marTop w:val="0"/>
                      <w:marBottom w:val="0"/>
                      <w:divBdr>
                        <w:top w:val="none" w:sz="0" w:space="0" w:color="auto"/>
                        <w:left w:val="none" w:sz="0" w:space="0" w:color="auto"/>
                        <w:bottom w:val="none" w:sz="0" w:space="0" w:color="auto"/>
                        <w:right w:val="none" w:sz="0" w:space="0" w:color="auto"/>
                      </w:divBdr>
                      <w:divsChild>
                        <w:div w:id="317459631">
                          <w:marLeft w:val="0"/>
                          <w:marRight w:val="0"/>
                          <w:marTop w:val="0"/>
                          <w:marBottom w:val="0"/>
                          <w:divBdr>
                            <w:top w:val="none" w:sz="0" w:space="0" w:color="auto"/>
                            <w:left w:val="none" w:sz="0" w:space="0" w:color="auto"/>
                            <w:bottom w:val="none" w:sz="0" w:space="0" w:color="auto"/>
                            <w:right w:val="none" w:sz="0" w:space="0" w:color="auto"/>
                          </w:divBdr>
                          <w:divsChild>
                            <w:div w:id="317459629">
                              <w:marLeft w:val="0"/>
                              <w:marRight w:val="0"/>
                              <w:marTop w:val="0"/>
                              <w:marBottom w:val="0"/>
                              <w:divBdr>
                                <w:top w:val="none" w:sz="0" w:space="0" w:color="auto"/>
                                <w:left w:val="none" w:sz="0" w:space="0" w:color="auto"/>
                                <w:bottom w:val="none" w:sz="0" w:space="0" w:color="auto"/>
                                <w:right w:val="none" w:sz="0" w:space="0" w:color="auto"/>
                              </w:divBdr>
                            </w:div>
                            <w:div w:id="317459630">
                              <w:marLeft w:val="0"/>
                              <w:marRight w:val="0"/>
                              <w:marTop w:val="0"/>
                              <w:marBottom w:val="0"/>
                              <w:divBdr>
                                <w:top w:val="none" w:sz="0" w:space="0" w:color="auto"/>
                                <w:left w:val="none" w:sz="0" w:space="0" w:color="auto"/>
                                <w:bottom w:val="none" w:sz="0" w:space="0" w:color="auto"/>
                                <w:right w:val="none" w:sz="0" w:space="0" w:color="auto"/>
                              </w:divBdr>
                            </w:div>
                            <w:div w:id="317459632">
                              <w:marLeft w:val="0"/>
                              <w:marRight w:val="0"/>
                              <w:marTop w:val="0"/>
                              <w:marBottom w:val="0"/>
                              <w:divBdr>
                                <w:top w:val="none" w:sz="0" w:space="0" w:color="auto"/>
                                <w:left w:val="none" w:sz="0" w:space="0" w:color="auto"/>
                                <w:bottom w:val="none" w:sz="0" w:space="0" w:color="auto"/>
                                <w:right w:val="none" w:sz="0" w:space="0" w:color="auto"/>
                              </w:divBdr>
                            </w:div>
                            <w:div w:id="317459643">
                              <w:marLeft w:val="0"/>
                              <w:marRight w:val="0"/>
                              <w:marTop w:val="0"/>
                              <w:marBottom w:val="0"/>
                              <w:divBdr>
                                <w:top w:val="none" w:sz="0" w:space="0" w:color="auto"/>
                                <w:left w:val="none" w:sz="0" w:space="0" w:color="auto"/>
                                <w:bottom w:val="none" w:sz="0" w:space="0" w:color="auto"/>
                                <w:right w:val="none" w:sz="0" w:space="0" w:color="auto"/>
                              </w:divBdr>
                            </w:div>
                            <w:div w:id="317459646">
                              <w:marLeft w:val="0"/>
                              <w:marRight w:val="0"/>
                              <w:marTop w:val="0"/>
                              <w:marBottom w:val="0"/>
                              <w:divBdr>
                                <w:top w:val="none" w:sz="0" w:space="0" w:color="auto"/>
                                <w:left w:val="none" w:sz="0" w:space="0" w:color="auto"/>
                                <w:bottom w:val="none" w:sz="0" w:space="0" w:color="auto"/>
                                <w:right w:val="none" w:sz="0" w:space="0" w:color="auto"/>
                              </w:divBdr>
                            </w:div>
                            <w:div w:id="317459648">
                              <w:marLeft w:val="0"/>
                              <w:marRight w:val="0"/>
                              <w:marTop w:val="0"/>
                              <w:marBottom w:val="0"/>
                              <w:divBdr>
                                <w:top w:val="none" w:sz="0" w:space="0" w:color="auto"/>
                                <w:left w:val="none" w:sz="0" w:space="0" w:color="auto"/>
                                <w:bottom w:val="none" w:sz="0" w:space="0" w:color="auto"/>
                                <w:right w:val="none" w:sz="0" w:space="0" w:color="auto"/>
                              </w:divBdr>
                            </w:div>
                            <w:div w:id="317459650">
                              <w:marLeft w:val="0"/>
                              <w:marRight w:val="0"/>
                              <w:marTop w:val="0"/>
                              <w:marBottom w:val="0"/>
                              <w:divBdr>
                                <w:top w:val="none" w:sz="0" w:space="0" w:color="auto"/>
                                <w:left w:val="none" w:sz="0" w:space="0" w:color="auto"/>
                                <w:bottom w:val="none" w:sz="0" w:space="0" w:color="auto"/>
                                <w:right w:val="none" w:sz="0" w:space="0" w:color="auto"/>
                              </w:divBdr>
                            </w:div>
                            <w:div w:id="317459655">
                              <w:marLeft w:val="0"/>
                              <w:marRight w:val="0"/>
                              <w:marTop w:val="0"/>
                              <w:marBottom w:val="0"/>
                              <w:divBdr>
                                <w:top w:val="none" w:sz="0" w:space="0" w:color="auto"/>
                                <w:left w:val="none" w:sz="0" w:space="0" w:color="auto"/>
                                <w:bottom w:val="none" w:sz="0" w:space="0" w:color="auto"/>
                                <w:right w:val="none" w:sz="0" w:space="0" w:color="auto"/>
                              </w:divBdr>
                            </w:div>
                            <w:div w:id="317459658">
                              <w:marLeft w:val="0"/>
                              <w:marRight w:val="0"/>
                              <w:marTop w:val="0"/>
                              <w:marBottom w:val="0"/>
                              <w:divBdr>
                                <w:top w:val="none" w:sz="0" w:space="0" w:color="auto"/>
                                <w:left w:val="none" w:sz="0" w:space="0" w:color="auto"/>
                                <w:bottom w:val="none" w:sz="0" w:space="0" w:color="auto"/>
                                <w:right w:val="none" w:sz="0" w:space="0" w:color="auto"/>
                              </w:divBdr>
                            </w:div>
                          </w:divsChild>
                        </w:div>
                        <w:div w:id="317459633">
                          <w:marLeft w:val="0"/>
                          <w:marRight w:val="0"/>
                          <w:marTop w:val="0"/>
                          <w:marBottom w:val="0"/>
                          <w:divBdr>
                            <w:top w:val="none" w:sz="0" w:space="0" w:color="auto"/>
                            <w:left w:val="none" w:sz="0" w:space="0" w:color="auto"/>
                            <w:bottom w:val="none" w:sz="0" w:space="0" w:color="auto"/>
                            <w:right w:val="none" w:sz="0" w:space="0" w:color="auto"/>
                          </w:divBdr>
                        </w:div>
                        <w:div w:id="317459647">
                          <w:marLeft w:val="0"/>
                          <w:marRight w:val="0"/>
                          <w:marTop w:val="0"/>
                          <w:marBottom w:val="0"/>
                          <w:divBdr>
                            <w:top w:val="none" w:sz="0" w:space="0" w:color="auto"/>
                            <w:left w:val="none" w:sz="0" w:space="0" w:color="auto"/>
                            <w:bottom w:val="none" w:sz="0" w:space="0" w:color="auto"/>
                            <w:right w:val="none" w:sz="0" w:space="0" w:color="auto"/>
                          </w:divBdr>
                        </w:div>
                        <w:div w:id="317459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7459640">
          <w:marLeft w:val="0"/>
          <w:marRight w:val="0"/>
          <w:marTop w:val="0"/>
          <w:marBottom w:val="10189"/>
          <w:divBdr>
            <w:top w:val="none" w:sz="0" w:space="0" w:color="auto"/>
            <w:left w:val="none" w:sz="0" w:space="0" w:color="auto"/>
            <w:bottom w:val="none" w:sz="0" w:space="0" w:color="auto"/>
            <w:right w:val="none" w:sz="0" w:space="0" w:color="auto"/>
          </w:divBdr>
          <w:divsChild>
            <w:div w:id="317459638">
              <w:marLeft w:val="0"/>
              <w:marRight w:val="0"/>
              <w:marTop w:val="0"/>
              <w:marBottom w:val="0"/>
              <w:divBdr>
                <w:top w:val="none" w:sz="0" w:space="0" w:color="auto"/>
                <w:left w:val="none" w:sz="0" w:space="0" w:color="auto"/>
                <w:bottom w:val="none" w:sz="0" w:space="0" w:color="auto"/>
                <w:right w:val="none" w:sz="0" w:space="0" w:color="auto"/>
              </w:divBdr>
              <w:divsChild>
                <w:div w:id="317459626">
                  <w:marLeft w:val="0"/>
                  <w:marRight w:val="0"/>
                  <w:marTop w:val="0"/>
                  <w:marBottom w:val="0"/>
                  <w:divBdr>
                    <w:top w:val="none" w:sz="0" w:space="0" w:color="auto"/>
                    <w:left w:val="none" w:sz="0" w:space="0" w:color="auto"/>
                    <w:bottom w:val="none" w:sz="0" w:space="0" w:color="auto"/>
                    <w:right w:val="none" w:sz="0" w:space="0" w:color="auto"/>
                  </w:divBdr>
                  <w:divsChild>
                    <w:div w:id="317459642">
                      <w:marLeft w:val="0"/>
                      <w:marRight w:val="0"/>
                      <w:marTop w:val="0"/>
                      <w:marBottom w:val="0"/>
                      <w:divBdr>
                        <w:top w:val="none" w:sz="0" w:space="0" w:color="auto"/>
                        <w:left w:val="none" w:sz="0" w:space="0" w:color="auto"/>
                        <w:bottom w:val="none" w:sz="0" w:space="0" w:color="auto"/>
                        <w:right w:val="none" w:sz="0" w:space="0" w:color="auto"/>
                      </w:divBdr>
                      <w:divsChild>
                        <w:div w:id="317459637">
                          <w:marLeft w:val="0"/>
                          <w:marRight w:val="0"/>
                          <w:marTop w:val="0"/>
                          <w:marBottom w:val="0"/>
                          <w:divBdr>
                            <w:top w:val="none" w:sz="0" w:space="0" w:color="auto"/>
                            <w:left w:val="none" w:sz="0" w:space="0" w:color="auto"/>
                            <w:bottom w:val="none" w:sz="0" w:space="0" w:color="auto"/>
                            <w:right w:val="none" w:sz="0" w:space="0" w:color="auto"/>
                          </w:divBdr>
                          <w:divsChild>
                            <w:div w:id="317459651">
                              <w:marLeft w:val="0"/>
                              <w:marRight w:val="0"/>
                              <w:marTop w:val="0"/>
                              <w:marBottom w:val="0"/>
                              <w:divBdr>
                                <w:top w:val="none" w:sz="0" w:space="0" w:color="auto"/>
                                <w:left w:val="none" w:sz="0" w:space="0" w:color="auto"/>
                                <w:bottom w:val="none" w:sz="0" w:space="0" w:color="auto"/>
                                <w:right w:val="none" w:sz="0" w:space="0" w:color="auto"/>
                              </w:divBdr>
                              <w:divsChild>
                                <w:div w:id="317459635">
                                  <w:marLeft w:val="0"/>
                                  <w:marRight w:val="0"/>
                                  <w:marTop w:val="0"/>
                                  <w:marBottom w:val="0"/>
                                  <w:divBdr>
                                    <w:top w:val="none" w:sz="0" w:space="0" w:color="auto"/>
                                    <w:left w:val="none" w:sz="0" w:space="0" w:color="auto"/>
                                    <w:bottom w:val="none" w:sz="0" w:space="0" w:color="auto"/>
                                    <w:right w:val="none" w:sz="0" w:space="0" w:color="auto"/>
                                  </w:divBdr>
                                </w:div>
                                <w:div w:id="317459636">
                                  <w:marLeft w:val="0"/>
                                  <w:marRight w:val="0"/>
                                  <w:marTop w:val="0"/>
                                  <w:marBottom w:val="0"/>
                                  <w:divBdr>
                                    <w:top w:val="none" w:sz="0" w:space="0" w:color="auto"/>
                                    <w:left w:val="none" w:sz="0" w:space="0" w:color="auto"/>
                                    <w:bottom w:val="none" w:sz="0" w:space="0" w:color="auto"/>
                                    <w:right w:val="none" w:sz="0" w:space="0" w:color="auto"/>
                                  </w:divBdr>
                                </w:div>
                                <w:div w:id="317459653">
                                  <w:marLeft w:val="0"/>
                                  <w:marRight w:val="0"/>
                                  <w:marTop w:val="0"/>
                                  <w:marBottom w:val="0"/>
                                  <w:divBdr>
                                    <w:top w:val="none" w:sz="0" w:space="0" w:color="auto"/>
                                    <w:left w:val="none" w:sz="0" w:space="0" w:color="auto"/>
                                    <w:bottom w:val="none" w:sz="0" w:space="0" w:color="auto"/>
                                    <w:right w:val="none" w:sz="0" w:space="0" w:color="auto"/>
                                  </w:divBdr>
                                </w:div>
                                <w:div w:id="317459657">
                                  <w:marLeft w:val="0"/>
                                  <w:marRight w:val="0"/>
                                  <w:marTop w:val="0"/>
                                  <w:marBottom w:val="0"/>
                                  <w:divBdr>
                                    <w:top w:val="none" w:sz="0" w:space="0" w:color="auto"/>
                                    <w:left w:val="none" w:sz="0" w:space="0" w:color="auto"/>
                                    <w:bottom w:val="none" w:sz="0" w:space="0" w:color="auto"/>
                                    <w:right w:val="none" w:sz="0" w:space="0" w:color="auto"/>
                                  </w:divBdr>
                                </w:div>
                                <w:div w:id="31745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459652">
      <w:marLeft w:val="0"/>
      <w:marRight w:val="0"/>
      <w:marTop w:val="0"/>
      <w:marBottom w:val="0"/>
      <w:divBdr>
        <w:top w:val="none" w:sz="0" w:space="0" w:color="auto"/>
        <w:left w:val="none" w:sz="0" w:space="0" w:color="auto"/>
        <w:bottom w:val="none" w:sz="0" w:space="0" w:color="auto"/>
        <w:right w:val="none" w:sz="0" w:space="0" w:color="auto"/>
      </w:divBdr>
    </w:div>
    <w:div w:id="317459654">
      <w:marLeft w:val="0"/>
      <w:marRight w:val="0"/>
      <w:marTop w:val="0"/>
      <w:marBottom w:val="0"/>
      <w:divBdr>
        <w:top w:val="none" w:sz="0" w:space="0" w:color="auto"/>
        <w:left w:val="none" w:sz="0" w:space="0" w:color="auto"/>
        <w:bottom w:val="none" w:sz="0" w:space="0" w:color="auto"/>
        <w:right w:val="none" w:sz="0" w:space="0" w:color="auto"/>
      </w:divBdr>
      <w:divsChild>
        <w:div w:id="317459641">
          <w:marLeft w:val="0"/>
          <w:marRight w:val="0"/>
          <w:marTop w:val="0"/>
          <w:marBottom w:val="0"/>
          <w:divBdr>
            <w:top w:val="none" w:sz="0" w:space="0" w:color="auto"/>
            <w:left w:val="none" w:sz="0" w:space="0" w:color="auto"/>
            <w:bottom w:val="none" w:sz="0" w:space="0" w:color="auto"/>
            <w:right w:val="none" w:sz="0" w:space="0" w:color="auto"/>
          </w:divBdr>
        </w:div>
        <w:div w:id="317459645">
          <w:marLeft w:val="0"/>
          <w:marRight w:val="0"/>
          <w:marTop w:val="0"/>
          <w:marBottom w:val="0"/>
          <w:divBdr>
            <w:top w:val="none" w:sz="0" w:space="0" w:color="auto"/>
            <w:left w:val="none" w:sz="0" w:space="0" w:color="auto"/>
            <w:bottom w:val="none" w:sz="0" w:space="0" w:color="auto"/>
            <w:right w:val="none" w:sz="0" w:space="0" w:color="auto"/>
          </w:divBdr>
        </w:div>
        <w:div w:id="317459649">
          <w:marLeft w:val="0"/>
          <w:marRight w:val="0"/>
          <w:marTop w:val="0"/>
          <w:marBottom w:val="0"/>
          <w:divBdr>
            <w:top w:val="none" w:sz="0" w:space="0" w:color="auto"/>
            <w:left w:val="none" w:sz="0" w:space="0" w:color="auto"/>
            <w:bottom w:val="none" w:sz="0" w:space="0" w:color="auto"/>
            <w:right w:val="none" w:sz="0" w:space="0" w:color="auto"/>
          </w:divBdr>
        </w:div>
      </w:divsChild>
    </w:div>
    <w:div w:id="31745965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2E959DBEC84AC3A18CD34F4F7A52E9D90C364E8228F36308899EF4F4E1711C2868793369C604AC0o5DFF" TargetMode="External"/><Relationship Id="rId13" Type="http://schemas.openxmlformats.org/officeDocument/2006/relationships/hyperlink" Target="consultantplus://offline/ref=57FF2AFF27C58A55EB61BA1BC2FD7DE6DDA8B3410A5BF304928BF595ED4D13FAACC3FFBFC78C406B2AC64C917F3D8C46A2B78F84CFA6E80Ai7e1L" TargetMode="External"/><Relationship Id="rId18" Type="http://schemas.openxmlformats.org/officeDocument/2006/relationships/hyperlink" Target="consultantplus://offline/ref=57FF2AFF27C58A55EB61BA1BC2FD7DE6DDA8B3410A5BF304928BF595ED4D13FAACC3FFBFC78B483A79894DCD39699F44A1B78D86D3iAe6L" TargetMode="External"/><Relationship Id="rId26" Type="http://schemas.openxmlformats.org/officeDocument/2006/relationships/hyperlink" Target="http://mobileonline.garant.ru/document/redirect/45832934/7000" TargetMode="External"/><Relationship Id="rId3" Type="http://schemas.openxmlformats.org/officeDocument/2006/relationships/settings" Target="settings.xml"/><Relationship Id="rId21" Type="http://schemas.openxmlformats.org/officeDocument/2006/relationships/hyperlink" Target="consultantplus://offline/ref=57FF2AFF27C58A55EB61BA1BC2FD7DE6DDA8B3410A5BF304928BF595ED4D13FAACC3FFBFC78C406B2AC64C917F3D8C46A2B78F84CFA6E80Ai7e1L"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yperlink" Target="http://www.orenmfc.ru/" TargetMode="External"/><Relationship Id="rId17" Type="http://schemas.openxmlformats.org/officeDocument/2006/relationships/hyperlink" Target="consultantplus://offline/ref=57FF2AFF27C58A55EB61BA1BC2FD7DE6DDA8B3410A5BF304928BF595ED4D13FAACC3FFBCCE8C483A79894DCD39699F44A1B78D86D3iAe6L" TargetMode="External"/><Relationship Id="rId25" Type="http://schemas.openxmlformats.org/officeDocument/2006/relationships/hyperlink" Target="consultantplus://offline/ref=57FF2AFF27C58A55EB61BA1BC2FD7DE6DDA8B3410A5BF304928BF595ED4D13FAACC3FFBFC78C406B2AC64C917F3D8C46A2B78F84CFA6E80Ai7e1L" TargetMode="External"/><Relationship Id="rId33" Type="http://schemas.openxmlformats.org/officeDocument/2006/relationships/hyperlink" Target="consultantplus://offline/ref=B2E959DBEC84AC3A18CD34F4F7A52E9D90C360EA268936308899EF4F4E1711C2868793369C614BCBo5D8F" TargetMode="External"/><Relationship Id="rId2" Type="http://schemas.openxmlformats.org/officeDocument/2006/relationships/styles" Target="styles.xml"/><Relationship Id="rId16" Type="http://schemas.openxmlformats.org/officeDocument/2006/relationships/hyperlink" Target="consultantplus://offline/ref=57FF2AFF27C58A55EB61BA1BC2FD7DE6DDA8B3410A5BF304928BF595ED4D13FAACC3FFBCC388483A79894DCD39699F44A1B78D86D3iAe6L" TargetMode="External"/><Relationship Id="rId20" Type="http://schemas.openxmlformats.org/officeDocument/2006/relationships/hyperlink" Target="consultantplus://offline/ref=57FF2AFF27C58A55EB61BA1BC2FD7DE6DDA8B3410A5BF304928BF595ED4D13FAACC3FFBFC78C406B2AC64C917F3D8C46A2B78F84CFA6E80Ai7e1L" TargetMode="External"/><Relationship Id="rId29" Type="http://schemas.openxmlformats.org/officeDocument/2006/relationships/hyperlink" Target="http://www.gosuslugi.r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mobileonline.garant.ru/" TargetMode="External"/><Relationship Id="rId24" Type="http://schemas.openxmlformats.org/officeDocument/2006/relationships/hyperlink" Target="consultantplus://offline/ref=57FF2AFF27C58A55EB61BA1BC2FD7DE6DDA8B3410A5BF304928BF595ED4D13FAACC3FFBFC78C406B2AC64C917F3D8C46A2B78F84CFA6E80Ai7e1L" TargetMode="External"/><Relationship Id="rId32" Type="http://schemas.openxmlformats.org/officeDocument/2006/relationships/hyperlink" Target="http://www.gosuslugi.ru" TargetMode="External"/><Relationship Id="rId5" Type="http://schemas.openxmlformats.org/officeDocument/2006/relationships/footnotes" Target="footnotes.xml"/><Relationship Id="rId15" Type="http://schemas.openxmlformats.org/officeDocument/2006/relationships/hyperlink" Target="consultantplus://offline/ref=57FF2AFF27C58A55EB61BA1BC2FD7DE6DDA8B3410A5BF304928BF595ED4D13FAACC3FFBFC78C406B2AC64C917F3D8C46A2B78F84CFA6E80Ai7e1L" TargetMode="External"/><Relationship Id="rId23" Type="http://schemas.openxmlformats.org/officeDocument/2006/relationships/hyperlink" Target="consultantplus://offline/ref=57FF2AFF27C58A55EB61BA1BC2FD7DE6DDA8B3410A5BF304928BF595ED4D13FAACC3FFBFC78C406B2AC64C917F3D8C46A2B78F84CFA6E80Ai7e1L" TargetMode="External"/><Relationship Id="rId28" Type="http://schemas.openxmlformats.org/officeDocument/2006/relationships/hyperlink" Target="http://www.gosuslugi.ru" TargetMode="External"/><Relationship Id="rId10" Type="http://schemas.openxmlformats.org/officeDocument/2006/relationships/hyperlink" Target="http://mobileonline.garant.ru/" TargetMode="External"/><Relationship Id="rId19" Type="http://schemas.openxmlformats.org/officeDocument/2006/relationships/hyperlink" Target="consultantplus://offline/ref=57FF2AFF27C58A55EB61BA1BC2FD7DE6DDA8B3410A5BF304928BF595ED4D13FAACC3FFBFC78C406B2AC64C917F3D8C46A2B78F84CFA6E80Ai7e1L" TargetMode="External"/><Relationship Id="rId31" Type="http://schemas.openxmlformats.org/officeDocument/2006/relationships/hyperlink" Target="http://www.gosuslugi.ru" TargetMode="External"/><Relationship Id="rId4" Type="http://schemas.openxmlformats.org/officeDocument/2006/relationships/webSettings" Target="webSettings.xml"/><Relationship Id="rId9" Type="http://schemas.openxmlformats.org/officeDocument/2006/relationships/hyperlink" Target="http://mobileonline.garant.ru/" TargetMode="External"/><Relationship Id="rId14" Type="http://schemas.openxmlformats.org/officeDocument/2006/relationships/hyperlink" Target="consultantplus://offline/ref=57FF2AFF27C58A55EB61BA1BC2FD7DE6DDA8B3410A5BF304928BF595ED4D13FAACC3FFBFC78C406B2AC64C917F3D8C46A2B78F84CFA6E80Ai7e1L" TargetMode="External"/><Relationship Id="rId22" Type="http://schemas.openxmlformats.org/officeDocument/2006/relationships/hyperlink" Target="consultantplus://offline/ref=57FF2AFF27C58A55EB61BA1BC2FD7DE6DDA8B3410A5BF304928BF595ED4D13FAACC3FFBFC78C406B2AC64C917F3D8C46A2B78F84CFA6E80Ai7e1L" TargetMode="External"/><Relationship Id="rId27" Type="http://schemas.openxmlformats.org/officeDocument/2006/relationships/hyperlink" Target="http://mobileonline.garant.ru/document/redirect/45832934/7000" TargetMode="External"/><Relationship Id="rId30" Type="http://schemas.openxmlformats.org/officeDocument/2006/relationships/hyperlink" Target="http://www.gosuslugi.ru"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1</Pages>
  <Words>10577</Words>
  <Characters>60295</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Административный регламент</vt:lpstr>
    </vt:vector>
  </TitlesOfParts>
  <Company>Microsoft</Company>
  <LinksUpToDate>false</LinksUpToDate>
  <CharactersWithSpaces>70731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Административный регламент</dc:title>
  <dc:creator>User</dc:creator>
  <cp:lastModifiedBy>Пользователь</cp:lastModifiedBy>
  <cp:revision>11</cp:revision>
  <cp:lastPrinted>2016-05-05T11:38:00Z</cp:lastPrinted>
  <dcterms:created xsi:type="dcterms:W3CDTF">2022-05-18T07:38:00Z</dcterms:created>
  <dcterms:modified xsi:type="dcterms:W3CDTF">2022-10-26T10:21:00Z</dcterms:modified>
</cp:coreProperties>
</file>